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7291" w14:textId="6462257A" w:rsidR="00DB0BE1" w:rsidRDefault="00DB0BE1" w:rsidP="006F6425">
      <w:pPr>
        <w:pStyle w:val="Default"/>
        <w:jc w:val="center"/>
        <w:rPr>
          <w:sz w:val="22"/>
          <w:szCs w:val="22"/>
        </w:rPr>
      </w:pPr>
    </w:p>
    <w:p w14:paraId="13BBC07A" w14:textId="77777777" w:rsidR="006F6425" w:rsidRDefault="006F6425" w:rsidP="00DE5E78">
      <w:pPr>
        <w:pStyle w:val="Default"/>
        <w:jc w:val="both"/>
        <w:rPr>
          <w:sz w:val="22"/>
          <w:szCs w:val="22"/>
        </w:rPr>
      </w:pPr>
    </w:p>
    <w:p w14:paraId="24D3C64A" w14:textId="77777777" w:rsidR="00DE5E78" w:rsidRPr="0012773E" w:rsidRDefault="00DB0BE1" w:rsidP="006F6425">
      <w:pPr>
        <w:pStyle w:val="Default"/>
        <w:jc w:val="center"/>
        <w:rPr>
          <w:b/>
          <w:bCs/>
          <w:color w:val="002060"/>
          <w:sz w:val="22"/>
          <w:szCs w:val="22"/>
          <w:lang w:val="es-CO"/>
        </w:rPr>
      </w:pPr>
      <w:r w:rsidRPr="0012773E">
        <w:rPr>
          <w:b/>
          <w:bCs/>
          <w:color w:val="002060"/>
          <w:sz w:val="22"/>
          <w:szCs w:val="22"/>
          <w:lang w:val="es-CO"/>
        </w:rPr>
        <w:t>CONCURSO NACIONAL 20</w:t>
      </w:r>
      <w:r w:rsidR="00B704EA" w:rsidRPr="0012773E">
        <w:rPr>
          <w:b/>
          <w:bCs/>
          <w:color w:val="002060"/>
          <w:sz w:val="22"/>
          <w:szCs w:val="22"/>
          <w:lang w:val="es-CO"/>
        </w:rPr>
        <w:t>20</w:t>
      </w:r>
      <w:r w:rsidRPr="0012773E">
        <w:rPr>
          <w:b/>
          <w:bCs/>
          <w:color w:val="002060"/>
          <w:sz w:val="22"/>
          <w:szCs w:val="22"/>
          <w:lang w:val="es-CO"/>
        </w:rPr>
        <w:t>.</w:t>
      </w:r>
    </w:p>
    <w:p w14:paraId="796E84BC" w14:textId="7B2AB4F3" w:rsidR="00DE5E78" w:rsidRDefault="00DE5E78" w:rsidP="00DE5E78">
      <w:pPr>
        <w:pStyle w:val="Default"/>
        <w:jc w:val="both"/>
        <w:rPr>
          <w:b/>
          <w:bCs/>
          <w:color w:val="002060"/>
          <w:sz w:val="22"/>
          <w:szCs w:val="22"/>
          <w:lang w:val="es-CO"/>
        </w:rPr>
      </w:pPr>
    </w:p>
    <w:p w14:paraId="0CCBED62" w14:textId="77777777" w:rsidR="00AF1605" w:rsidRPr="00AF1605" w:rsidRDefault="00AF1605" w:rsidP="006D2DB3">
      <w:pPr>
        <w:autoSpaceDE w:val="0"/>
        <w:autoSpaceDN w:val="0"/>
        <w:adjustRightInd w:val="0"/>
        <w:spacing w:after="0" w:line="240" w:lineRule="auto"/>
        <w:jc w:val="both"/>
        <w:rPr>
          <w:rFonts w:ascii="Arial" w:hAnsi="Arial" w:cs="Arial"/>
          <w:color w:val="000000"/>
          <w:sz w:val="24"/>
          <w:szCs w:val="24"/>
        </w:rPr>
      </w:pPr>
    </w:p>
    <w:p w14:paraId="065E77A9" w14:textId="49E676CA"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Gracias por participar en el programa “Tus ideas, Tus iniciativas”.</w:t>
      </w:r>
    </w:p>
    <w:p w14:paraId="71214491" w14:textId="0537E0C5" w:rsid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Ya puede empezar el trabajo con la clase. Este documento es para orientar los primeros pasos.</w:t>
      </w:r>
    </w:p>
    <w:p w14:paraId="4BB6876F" w14:textId="77777777" w:rsidR="006D2DB3" w:rsidRPr="00AF1605" w:rsidRDefault="006D2DB3" w:rsidP="006D2DB3">
      <w:pPr>
        <w:autoSpaceDE w:val="0"/>
        <w:autoSpaceDN w:val="0"/>
        <w:adjustRightInd w:val="0"/>
        <w:spacing w:after="0" w:line="240" w:lineRule="auto"/>
        <w:jc w:val="both"/>
        <w:rPr>
          <w:rFonts w:ascii="Arial" w:hAnsi="Arial" w:cs="Arial"/>
          <w:color w:val="000000"/>
          <w:sz w:val="20"/>
          <w:szCs w:val="20"/>
          <w:lang w:val="es-CO"/>
        </w:rPr>
      </w:pPr>
    </w:p>
    <w:p w14:paraId="24505508" w14:textId="1952312B" w:rsidR="00AF1605" w:rsidRDefault="00AF1605" w:rsidP="006D2DB3">
      <w:pPr>
        <w:autoSpaceDE w:val="0"/>
        <w:autoSpaceDN w:val="0"/>
        <w:adjustRightInd w:val="0"/>
        <w:spacing w:after="0" w:line="240" w:lineRule="auto"/>
        <w:jc w:val="both"/>
        <w:rPr>
          <w:rFonts w:ascii="Arial" w:hAnsi="Arial" w:cs="Arial"/>
          <w:b/>
          <w:bCs/>
          <w:color w:val="000000"/>
          <w:sz w:val="20"/>
          <w:szCs w:val="20"/>
          <w:lang w:val="es-CO"/>
        </w:rPr>
      </w:pPr>
      <w:r w:rsidRPr="00AF1605">
        <w:rPr>
          <w:rFonts w:ascii="Arial" w:hAnsi="Arial" w:cs="Arial"/>
          <w:b/>
          <w:bCs/>
          <w:color w:val="000000"/>
          <w:sz w:val="20"/>
          <w:szCs w:val="20"/>
          <w:lang w:val="es-CO"/>
        </w:rPr>
        <w:t>El trabajo en el aula</w:t>
      </w:r>
    </w:p>
    <w:p w14:paraId="0134F9F8" w14:textId="77777777" w:rsidR="006D2DB3" w:rsidRPr="00AF1605" w:rsidRDefault="006D2DB3" w:rsidP="006D2DB3">
      <w:pPr>
        <w:autoSpaceDE w:val="0"/>
        <w:autoSpaceDN w:val="0"/>
        <w:adjustRightInd w:val="0"/>
        <w:spacing w:after="0" w:line="240" w:lineRule="auto"/>
        <w:jc w:val="both"/>
        <w:rPr>
          <w:rFonts w:ascii="Arial" w:hAnsi="Arial" w:cs="Arial"/>
          <w:color w:val="000000"/>
          <w:sz w:val="20"/>
          <w:szCs w:val="20"/>
          <w:lang w:val="es-CO"/>
        </w:rPr>
      </w:pPr>
    </w:p>
    <w:p w14:paraId="38DACC2E" w14:textId="1E878843" w:rsid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El desafío nacional “Tus ideas, Tus iniciativas” es bastante flexible y puede ser adaptado a diferentes entornos y tiempos en el aula. A través de la variedad de actividades propuestas, profesores y alumnos son invitados a:</w:t>
      </w:r>
    </w:p>
    <w:p w14:paraId="5083322E" w14:textId="77777777" w:rsidR="00BB5CE9" w:rsidRPr="00AF1605" w:rsidRDefault="00BB5CE9" w:rsidP="006D2DB3">
      <w:pPr>
        <w:autoSpaceDE w:val="0"/>
        <w:autoSpaceDN w:val="0"/>
        <w:adjustRightInd w:val="0"/>
        <w:spacing w:after="0" w:line="240" w:lineRule="auto"/>
        <w:jc w:val="both"/>
        <w:rPr>
          <w:rFonts w:ascii="Arial" w:hAnsi="Arial" w:cs="Arial"/>
          <w:color w:val="000000"/>
          <w:sz w:val="20"/>
          <w:szCs w:val="20"/>
          <w:lang w:val="es-CO"/>
        </w:rPr>
      </w:pPr>
    </w:p>
    <w:p w14:paraId="3CD7C3FF" w14:textId="5235F686"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 xml:space="preserve">1. </w:t>
      </w:r>
      <w:r w:rsidRPr="00AF1605">
        <w:rPr>
          <w:rFonts w:ascii="Arial" w:hAnsi="Arial" w:cs="Arial"/>
          <w:b/>
          <w:bCs/>
          <w:color w:val="000000"/>
          <w:sz w:val="20"/>
          <w:szCs w:val="20"/>
          <w:lang w:val="es-CO"/>
        </w:rPr>
        <w:t xml:space="preserve">PENSAR </w:t>
      </w:r>
      <w:r w:rsidRPr="00AF1605">
        <w:rPr>
          <w:rFonts w:ascii="Arial" w:hAnsi="Arial" w:cs="Arial"/>
          <w:color w:val="000000"/>
          <w:sz w:val="20"/>
          <w:szCs w:val="20"/>
          <w:lang w:val="es-CO"/>
        </w:rPr>
        <w:t xml:space="preserve">– “Tus ideas”: Reflexionar sobre algunos elementos clave relativos a la </w:t>
      </w:r>
      <w:r w:rsidRPr="00AF1605">
        <w:rPr>
          <w:rFonts w:ascii="Arial" w:hAnsi="Arial" w:cs="Arial"/>
          <w:b/>
          <w:bCs/>
          <w:color w:val="000000"/>
          <w:sz w:val="20"/>
          <w:szCs w:val="20"/>
          <w:lang w:val="es-CO"/>
        </w:rPr>
        <w:t xml:space="preserve">seguridad vial </w:t>
      </w:r>
      <w:r w:rsidRPr="00AF1605">
        <w:rPr>
          <w:rFonts w:ascii="Arial" w:hAnsi="Arial" w:cs="Arial"/>
          <w:color w:val="000000"/>
          <w:sz w:val="20"/>
          <w:szCs w:val="20"/>
          <w:lang w:val="es-CO"/>
        </w:rPr>
        <w:t>y movilidad sostenible en el entorno inmediato de la escuela y/o en la comunidad. Pueden elegir los temas que desean trabajar – desde 1 a 8 temas.</w:t>
      </w:r>
    </w:p>
    <w:p w14:paraId="3C86EBD2" w14:textId="77777777"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p>
    <w:p w14:paraId="1F11BD7E" w14:textId="7B3F56B5"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 xml:space="preserve">2. </w:t>
      </w:r>
      <w:r w:rsidRPr="00AF1605">
        <w:rPr>
          <w:rFonts w:ascii="Arial" w:hAnsi="Arial" w:cs="Arial"/>
          <w:b/>
          <w:bCs/>
          <w:color w:val="000000"/>
          <w:sz w:val="20"/>
          <w:szCs w:val="20"/>
          <w:lang w:val="es-CO"/>
        </w:rPr>
        <w:t xml:space="preserve">ACTUAR </w:t>
      </w:r>
      <w:r w:rsidRPr="00AF1605">
        <w:rPr>
          <w:rFonts w:ascii="Arial" w:hAnsi="Arial" w:cs="Arial"/>
          <w:color w:val="000000"/>
          <w:sz w:val="20"/>
          <w:szCs w:val="20"/>
          <w:lang w:val="es-CO"/>
        </w:rPr>
        <w:t>– “Tus iniciativas”: Implementar una iniciativa de sensibilización en la escuela y/o en la comunidad.</w:t>
      </w:r>
    </w:p>
    <w:p w14:paraId="069F5B53" w14:textId="77777777"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p>
    <w:p w14:paraId="2A7F3CBF" w14:textId="2661A48D" w:rsidR="00AF1605" w:rsidRPr="007A6C8C" w:rsidRDefault="00AF1605" w:rsidP="006D2DB3">
      <w:pPr>
        <w:autoSpaceDE w:val="0"/>
        <w:autoSpaceDN w:val="0"/>
        <w:adjustRightInd w:val="0"/>
        <w:spacing w:after="0" w:line="240" w:lineRule="auto"/>
        <w:jc w:val="both"/>
        <w:rPr>
          <w:rFonts w:ascii="Arial" w:hAnsi="Arial" w:cs="Arial"/>
          <w:color w:val="0070C0"/>
          <w:sz w:val="20"/>
          <w:szCs w:val="20"/>
          <w:lang w:val="es-CO"/>
        </w:rPr>
      </w:pPr>
      <w:r w:rsidRPr="00AF1605">
        <w:rPr>
          <w:rFonts w:ascii="Arial" w:hAnsi="Arial" w:cs="Arial"/>
          <w:color w:val="000000"/>
          <w:sz w:val="20"/>
          <w:szCs w:val="20"/>
          <w:lang w:val="es-CO"/>
        </w:rPr>
        <w:t xml:space="preserve">Las actividades pueden ser planeadas de acuerdo con las necesidades de cada clase. El tiempo estimado para implementar el proyecto es de 6 semanas o 12 horas. Todo el material producido que deseen presentar, y que cumpla con las condiciones expuestas, deberá ser recibido hasta el </w:t>
      </w:r>
      <w:r w:rsidRPr="00AF1605">
        <w:rPr>
          <w:rFonts w:ascii="Arial" w:hAnsi="Arial" w:cs="Arial"/>
          <w:b/>
          <w:bCs/>
          <w:color w:val="002060"/>
          <w:szCs w:val="20"/>
          <w:u w:val="single"/>
          <w:lang w:val="es-CO"/>
        </w:rPr>
        <w:t xml:space="preserve">viernes </w:t>
      </w:r>
      <w:r w:rsidR="00BB5CE9" w:rsidRPr="007A6C8C">
        <w:rPr>
          <w:rFonts w:ascii="Arial" w:hAnsi="Arial" w:cs="Arial"/>
          <w:b/>
          <w:bCs/>
          <w:color w:val="002060"/>
          <w:szCs w:val="20"/>
          <w:u w:val="single"/>
          <w:lang w:val="es-CO"/>
        </w:rPr>
        <w:t>6</w:t>
      </w:r>
      <w:r w:rsidRPr="00AF1605">
        <w:rPr>
          <w:rFonts w:ascii="Arial" w:hAnsi="Arial" w:cs="Arial"/>
          <w:b/>
          <w:bCs/>
          <w:color w:val="002060"/>
          <w:szCs w:val="20"/>
          <w:u w:val="single"/>
          <w:lang w:val="es-CO"/>
        </w:rPr>
        <w:t xml:space="preserve"> de </w:t>
      </w:r>
      <w:r w:rsidR="00BB5CE9" w:rsidRPr="007A6C8C">
        <w:rPr>
          <w:rFonts w:ascii="Arial" w:hAnsi="Arial" w:cs="Arial"/>
          <w:b/>
          <w:bCs/>
          <w:color w:val="002060"/>
          <w:szCs w:val="20"/>
          <w:u w:val="single"/>
          <w:lang w:val="es-CO"/>
        </w:rPr>
        <w:t>novi</w:t>
      </w:r>
      <w:r w:rsidRPr="00AF1605">
        <w:rPr>
          <w:rFonts w:ascii="Arial" w:hAnsi="Arial" w:cs="Arial"/>
          <w:b/>
          <w:bCs/>
          <w:color w:val="002060"/>
          <w:szCs w:val="20"/>
          <w:u w:val="single"/>
          <w:lang w:val="es-CO"/>
        </w:rPr>
        <w:t>embre de 20</w:t>
      </w:r>
      <w:r w:rsidR="00BB5CE9" w:rsidRPr="007A6C8C">
        <w:rPr>
          <w:rFonts w:ascii="Arial" w:hAnsi="Arial" w:cs="Arial"/>
          <w:b/>
          <w:bCs/>
          <w:color w:val="002060"/>
          <w:szCs w:val="20"/>
          <w:u w:val="single"/>
          <w:lang w:val="es-CO"/>
        </w:rPr>
        <w:t>20</w:t>
      </w:r>
      <w:r w:rsidRPr="00AF1605">
        <w:rPr>
          <w:rFonts w:ascii="Arial" w:hAnsi="Arial" w:cs="Arial"/>
          <w:color w:val="000000"/>
          <w:sz w:val="20"/>
          <w:szCs w:val="20"/>
          <w:lang w:val="es-CO"/>
        </w:rPr>
        <w:t xml:space="preserve">, en la Web: </w:t>
      </w:r>
      <w:r w:rsidRPr="00AF1605">
        <w:rPr>
          <w:rFonts w:ascii="Arial" w:hAnsi="Arial" w:cs="Arial"/>
          <w:color w:val="0070C0"/>
          <w:sz w:val="20"/>
          <w:szCs w:val="20"/>
          <w:lang w:val="es-CO"/>
        </w:rPr>
        <w:t>http://www.cesv.com.co/tus-ideas-tus-iniciativas/</w:t>
      </w:r>
      <w:r w:rsidR="007A6C8C" w:rsidRPr="007A6C8C">
        <w:rPr>
          <w:rFonts w:ascii="Arial" w:hAnsi="Arial" w:cs="Arial"/>
          <w:color w:val="0070C0"/>
          <w:sz w:val="20"/>
          <w:szCs w:val="20"/>
          <w:lang w:val="es-CO"/>
        </w:rPr>
        <w:t>.</w:t>
      </w:r>
    </w:p>
    <w:p w14:paraId="3F09CAEE" w14:textId="77777777" w:rsidR="00BB5CE9" w:rsidRPr="00AF1605" w:rsidRDefault="00BB5CE9" w:rsidP="006D2DB3">
      <w:pPr>
        <w:autoSpaceDE w:val="0"/>
        <w:autoSpaceDN w:val="0"/>
        <w:adjustRightInd w:val="0"/>
        <w:spacing w:after="0" w:line="240" w:lineRule="auto"/>
        <w:jc w:val="both"/>
        <w:rPr>
          <w:rFonts w:ascii="Arial" w:hAnsi="Arial" w:cs="Arial"/>
          <w:color w:val="000000"/>
          <w:sz w:val="20"/>
          <w:szCs w:val="20"/>
          <w:lang w:val="es-CO"/>
        </w:rPr>
      </w:pPr>
    </w:p>
    <w:p w14:paraId="6E4A2AB3" w14:textId="1BA91395"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 xml:space="preserve">1. </w:t>
      </w:r>
      <w:r w:rsidRPr="00AF1605">
        <w:rPr>
          <w:rFonts w:ascii="Arial" w:hAnsi="Arial" w:cs="Arial"/>
          <w:b/>
          <w:bCs/>
          <w:i/>
          <w:iCs/>
          <w:color w:val="000000"/>
          <w:sz w:val="20"/>
          <w:szCs w:val="20"/>
          <w:lang w:val="es-CO"/>
        </w:rPr>
        <w:t xml:space="preserve">Tus ideas </w:t>
      </w:r>
      <w:r w:rsidRPr="00AF1605">
        <w:rPr>
          <w:rFonts w:ascii="Arial" w:hAnsi="Arial" w:cs="Arial"/>
          <w:color w:val="000000"/>
          <w:sz w:val="20"/>
          <w:szCs w:val="20"/>
          <w:lang w:val="es-CO"/>
        </w:rPr>
        <w:t>(4 horas)</w:t>
      </w:r>
    </w:p>
    <w:p w14:paraId="2E550186" w14:textId="4060FD84" w:rsidR="00AF1605" w:rsidRPr="00AF1605" w:rsidRDefault="00AF1605" w:rsidP="006D2DB3">
      <w:pPr>
        <w:autoSpaceDE w:val="0"/>
        <w:autoSpaceDN w:val="0"/>
        <w:adjustRightInd w:val="0"/>
        <w:spacing w:after="15"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a. Sesión de lluvia de ideas (1 hora) – Identificar el problema en la comunidad que quieren trabajar</w:t>
      </w:r>
    </w:p>
    <w:p w14:paraId="0E284C1F" w14:textId="63EA883E" w:rsidR="00AF1605" w:rsidRPr="00AF1605" w:rsidRDefault="00AF1605" w:rsidP="006D2DB3">
      <w:pPr>
        <w:autoSpaceDE w:val="0"/>
        <w:autoSpaceDN w:val="0"/>
        <w:adjustRightInd w:val="0"/>
        <w:spacing w:after="15"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b. Trabajo en grupos (2 sesiones de 1h) – Seleccionar método de investigación del problema y definir cómo lo harán. Conducir la investigación (se pueden usar datos estadísticos, entrevistas, encuestas, etc.).</w:t>
      </w:r>
    </w:p>
    <w:p w14:paraId="3AFCFDF4" w14:textId="3779A3D1"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c. Presentación de conclusiones (1 h)</w:t>
      </w:r>
    </w:p>
    <w:p w14:paraId="16A7586E" w14:textId="77777777"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p>
    <w:p w14:paraId="2CF81ED2" w14:textId="508E54FA"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 xml:space="preserve">2. </w:t>
      </w:r>
      <w:r w:rsidRPr="00AF1605">
        <w:rPr>
          <w:rFonts w:ascii="Arial" w:hAnsi="Arial" w:cs="Arial"/>
          <w:b/>
          <w:bCs/>
          <w:i/>
          <w:iCs/>
          <w:color w:val="000000"/>
          <w:sz w:val="20"/>
          <w:szCs w:val="20"/>
          <w:lang w:val="es-CO"/>
        </w:rPr>
        <w:t xml:space="preserve">Tus iniciativas </w:t>
      </w:r>
      <w:r w:rsidRPr="00AF1605">
        <w:rPr>
          <w:rFonts w:ascii="Arial" w:hAnsi="Arial" w:cs="Arial"/>
          <w:color w:val="000000"/>
          <w:sz w:val="20"/>
          <w:szCs w:val="20"/>
          <w:lang w:val="es-CO"/>
        </w:rPr>
        <w:t>(8 horas)</w:t>
      </w:r>
    </w:p>
    <w:p w14:paraId="45C3343B" w14:textId="7F5EE2AB" w:rsidR="00AF1605" w:rsidRPr="00AF1605" w:rsidRDefault="00AF1605" w:rsidP="006D2DB3">
      <w:pPr>
        <w:autoSpaceDE w:val="0"/>
        <w:autoSpaceDN w:val="0"/>
        <w:adjustRightInd w:val="0"/>
        <w:spacing w:after="13"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a. Lluvia de ideas creativa en grupos (1 hora) – elegir la acción o acciones a llevar a cabo</w:t>
      </w:r>
    </w:p>
    <w:p w14:paraId="6CB7A262" w14:textId="762AB0E1" w:rsidR="00AF1605" w:rsidRPr="00AF1605" w:rsidRDefault="00AF1605" w:rsidP="006D2DB3">
      <w:pPr>
        <w:autoSpaceDE w:val="0"/>
        <w:autoSpaceDN w:val="0"/>
        <w:adjustRightInd w:val="0"/>
        <w:spacing w:after="13"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b. Definición de tareas y equipos para desarrollar la iniciativa (1 hora)</w:t>
      </w:r>
    </w:p>
    <w:p w14:paraId="5BDD7978" w14:textId="5ED0A431"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r w:rsidRPr="00AF1605">
        <w:rPr>
          <w:rFonts w:ascii="Arial" w:hAnsi="Arial" w:cs="Arial"/>
          <w:color w:val="000000"/>
          <w:sz w:val="20"/>
          <w:szCs w:val="20"/>
          <w:lang w:val="es-CO"/>
        </w:rPr>
        <w:t>c. Implementación (aprox. 6 horas)</w:t>
      </w:r>
    </w:p>
    <w:p w14:paraId="5A89D1C6" w14:textId="77777777" w:rsidR="00AF1605" w:rsidRPr="00AF1605" w:rsidRDefault="00AF1605" w:rsidP="006D2DB3">
      <w:pPr>
        <w:autoSpaceDE w:val="0"/>
        <w:autoSpaceDN w:val="0"/>
        <w:adjustRightInd w:val="0"/>
        <w:spacing w:after="0" w:line="240" w:lineRule="auto"/>
        <w:jc w:val="both"/>
        <w:rPr>
          <w:rFonts w:ascii="Arial" w:hAnsi="Arial" w:cs="Arial"/>
          <w:color w:val="000000"/>
          <w:sz w:val="20"/>
          <w:szCs w:val="20"/>
          <w:lang w:val="es-CO"/>
        </w:rPr>
      </w:pPr>
    </w:p>
    <w:p w14:paraId="01385BDB" w14:textId="131D1F57" w:rsidR="00DE5E78" w:rsidRDefault="00AF1605" w:rsidP="006D2DB3">
      <w:pPr>
        <w:pStyle w:val="Default"/>
        <w:jc w:val="both"/>
        <w:rPr>
          <w:sz w:val="20"/>
          <w:szCs w:val="20"/>
          <w:lang w:val="es-CO"/>
        </w:rPr>
      </w:pPr>
      <w:r w:rsidRPr="006D2DB3">
        <w:rPr>
          <w:sz w:val="20"/>
          <w:szCs w:val="20"/>
          <w:lang w:val="es-CO"/>
        </w:rPr>
        <w:t xml:space="preserve">Diferentes tipos de actividades pueden ser consideradas iniciativas, </w:t>
      </w:r>
      <w:proofErr w:type="gramStart"/>
      <w:r w:rsidRPr="006D2DB3">
        <w:rPr>
          <w:sz w:val="20"/>
          <w:szCs w:val="20"/>
          <w:lang w:val="es-CO"/>
        </w:rPr>
        <w:t>como</w:t>
      </w:r>
      <w:proofErr w:type="gramEnd"/>
      <w:r w:rsidRPr="006D2DB3">
        <w:rPr>
          <w:sz w:val="20"/>
          <w:szCs w:val="20"/>
          <w:lang w:val="es-CO"/>
        </w:rPr>
        <w:t xml:space="preserve"> por ejemplo:</w:t>
      </w:r>
    </w:p>
    <w:p w14:paraId="5F47F61D" w14:textId="66B9A880" w:rsidR="00DC6940" w:rsidRDefault="00DC6940" w:rsidP="006D2DB3">
      <w:pPr>
        <w:pStyle w:val="Default"/>
        <w:jc w:val="both"/>
        <w:rPr>
          <w:sz w:val="20"/>
          <w:szCs w:val="20"/>
          <w:lang w:val="es-CO"/>
        </w:rPr>
      </w:pPr>
    </w:p>
    <w:p w14:paraId="2D52F0D3" w14:textId="77777777" w:rsidR="00D52CD2" w:rsidRPr="001A0005" w:rsidRDefault="00D52CD2" w:rsidP="001A0005">
      <w:pPr>
        <w:pStyle w:val="Prrafodelista"/>
        <w:numPr>
          <w:ilvl w:val="0"/>
          <w:numId w:val="13"/>
        </w:numPr>
        <w:autoSpaceDE w:val="0"/>
        <w:autoSpaceDN w:val="0"/>
        <w:adjustRightInd w:val="0"/>
        <w:spacing w:after="40" w:line="321" w:lineRule="atLeast"/>
        <w:rPr>
          <w:rFonts w:ascii="Arial" w:hAnsi="Arial" w:cs="Arial"/>
          <w:color w:val="000000"/>
          <w:sz w:val="20"/>
          <w:szCs w:val="32"/>
          <w:lang w:val="es-CO"/>
        </w:rPr>
      </w:pPr>
      <w:r w:rsidRPr="001A0005">
        <w:rPr>
          <w:rFonts w:ascii="Arial" w:hAnsi="Arial" w:cs="Arial"/>
          <w:color w:val="000000"/>
          <w:sz w:val="20"/>
          <w:szCs w:val="32"/>
          <w:lang w:val="es-CO"/>
        </w:rPr>
        <w:t xml:space="preserve">Campaña de dibujos sobre el transporte alternativo </w:t>
      </w:r>
    </w:p>
    <w:p w14:paraId="61ED99A7" w14:textId="77777777" w:rsidR="00D52CD2" w:rsidRPr="001A0005" w:rsidRDefault="00D52CD2" w:rsidP="001A0005">
      <w:pPr>
        <w:pStyle w:val="Prrafodelista"/>
        <w:numPr>
          <w:ilvl w:val="0"/>
          <w:numId w:val="13"/>
        </w:numPr>
        <w:autoSpaceDE w:val="0"/>
        <w:autoSpaceDN w:val="0"/>
        <w:adjustRightInd w:val="0"/>
        <w:spacing w:after="40" w:line="321" w:lineRule="atLeast"/>
        <w:rPr>
          <w:rFonts w:ascii="Arial" w:hAnsi="Arial" w:cs="Arial"/>
          <w:color w:val="000000"/>
          <w:sz w:val="20"/>
          <w:szCs w:val="32"/>
          <w:lang w:val="es-CO"/>
        </w:rPr>
      </w:pPr>
      <w:r w:rsidRPr="001A0005">
        <w:rPr>
          <w:rFonts w:ascii="Arial" w:hAnsi="Arial" w:cs="Arial"/>
          <w:color w:val="000000"/>
          <w:sz w:val="20"/>
          <w:szCs w:val="32"/>
          <w:lang w:val="es-CO"/>
        </w:rPr>
        <w:t xml:space="preserve">Diseño de una campaña de carteles sobre el uso del casco </w:t>
      </w:r>
    </w:p>
    <w:p w14:paraId="732C950D" w14:textId="77777777" w:rsidR="00D52CD2" w:rsidRPr="001A0005" w:rsidRDefault="00D52CD2" w:rsidP="001A0005">
      <w:pPr>
        <w:pStyle w:val="Prrafodelista"/>
        <w:numPr>
          <w:ilvl w:val="0"/>
          <w:numId w:val="13"/>
        </w:numPr>
        <w:autoSpaceDE w:val="0"/>
        <w:autoSpaceDN w:val="0"/>
        <w:adjustRightInd w:val="0"/>
        <w:spacing w:after="40" w:line="321" w:lineRule="atLeast"/>
        <w:rPr>
          <w:rFonts w:ascii="Arial" w:hAnsi="Arial" w:cs="Arial"/>
          <w:color w:val="000000"/>
          <w:sz w:val="20"/>
          <w:szCs w:val="32"/>
          <w:lang w:val="es-CO"/>
        </w:rPr>
      </w:pPr>
      <w:r w:rsidRPr="001A0005">
        <w:rPr>
          <w:rFonts w:ascii="Arial" w:hAnsi="Arial" w:cs="Arial"/>
          <w:color w:val="000000"/>
          <w:sz w:val="20"/>
          <w:szCs w:val="32"/>
          <w:lang w:val="es-CO"/>
        </w:rPr>
        <w:t xml:space="preserve">Creación de un programa de radio sobre los peatones y la seguridad vial </w:t>
      </w:r>
    </w:p>
    <w:p w14:paraId="105EF775" w14:textId="77777777" w:rsidR="00D52CD2" w:rsidRPr="001A0005" w:rsidRDefault="00D52CD2" w:rsidP="001A0005">
      <w:pPr>
        <w:pStyle w:val="Prrafodelista"/>
        <w:numPr>
          <w:ilvl w:val="0"/>
          <w:numId w:val="13"/>
        </w:numPr>
        <w:autoSpaceDE w:val="0"/>
        <w:autoSpaceDN w:val="0"/>
        <w:adjustRightInd w:val="0"/>
        <w:spacing w:after="40" w:line="321" w:lineRule="atLeast"/>
        <w:rPr>
          <w:rFonts w:ascii="Arial" w:hAnsi="Arial" w:cs="Arial"/>
          <w:color w:val="000000"/>
          <w:sz w:val="20"/>
          <w:szCs w:val="32"/>
          <w:lang w:val="es-CO"/>
        </w:rPr>
      </w:pPr>
      <w:r w:rsidRPr="001A0005">
        <w:rPr>
          <w:rFonts w:ascii="Arial" w:hAnsi="Arial" w:cs="Arial"/>
          <w:color w:val="000000"/>
          <w:sz w:val="20"/>
          <w:szCs w:val="32"/>
          <w:lang w:val="es-CO"/>
        </w:rPr>
        <w:t xml:space="preserve">Creación de una obra de teatro sobre los riesgos que se corren en los accidentes de tráfico </w:t>
      </w:r>
    </w:p>
    <w:p w14:paraId="2647EDFD" w14:textId="77777777" w:rsidR="00D52CD2" w:rsidRPr="001A0005" w:rsidRDefault="00D52CD2" w:rsidP="001A0005">
      <w:pPr>
        <w:pStyle w:val="Prrafodelista"/>
        <w:numPr>
          <w:ilvl w:val="0"/>
          <w:numId w:val="13"/>
        </w:numPr>
        <w:autoSpaceDE w:val="0"/>
        <w:autoSpaceDN w:val="0"/>
        <w:adjustRightInd w:val="0"/>
        <w:spacing w:after="40" w:line="321" w:lineRule="atLeast"/>
        <w:rPr>
          <w:rFonts w:ascii="Arial" w:hAnsi="Arial" w:cs="Arial"/>
          <w:color w:val="000000"/>
          <w:sz w:val="20"/>
          <w:szCs w:val="32"/>
          <w:lang w:val="es-CO"/>
        </w:rPr>
      </w:pPr>
      <w:r w:rsidRPr="001A0005">
        <w:rPr>
          <w:rFonts w:ascii="Arial" w:hAnsi="Arial" w:cs="Arial"/>
          <w:color w:val="000000"/>
          <w:sz w:val="20"/>
          <w:szCs w:val="32"/>
          <w:lang w:val="es-CO"/>
        </w:rPr>
        <w:t xml:space="preserve">Montaje de una exposición fotográfica sobre el futuro de la movilidad </w:t>
      </w:r>
    </w:p>
    <w:p w14:paraId="3081DC60" w14:textId="09129158" w:rsidR="00D52CD2" w:rsidRDefault="00D52CD2" w:rsidP="001A0005">
      <w:pPr>
        <w:pStyle w:val="Prrafodelista"/>
        <w:numPr>
          <w:ilvl w:val="0"/>
          <w:numId w:val="13"/>
        </w:numPr>
        <w:autoSpaceDE w:val="0"/>
        <w:autoSpaceDN w:val="0"/>
        <w:adjustRightInd w:val="0"/>
        <w:spacing w:after="40" w:line="321" w:lineRule="atLeast"/>
        <w:rPr>
          <w:rFonts w:ascii="Arial" w:hAnsi="Arial" w:cs="Arial"/>
          <w:color w:val="000000"/>
          <w:sz w:val="20"/>
          <w:szCs w:val="32"/>
          <w:lang w:val="es-CO"/>
        </w:rPr>
      </w:pPr>
      <w:r w:rsidRPr="001A0005">
        <w:rPr>
          <w:rFonts w:ascii="Arial" w:hAnsi="Arial" w:cs="Arial"/>
          <w:color w:val="000000"/>
          <w:sz w:val="20"/>
          <w:szCs w:val="32"/>
          <w:lang w:val="es-CO"/>
        </w:rPr>
        <w:t xml:space="preserve">Redacción de artículos e informes sobre el uso de la bicicleta </w:t>
      </w:r>
    </w:p>
    <w:p w14:paraId="7B821AE7" w14:textId="1B76A547" w:rsidR="00DC6940" w:rsidRDefault="00D52CD2" w:rsidP="0091162E">
      <w:pPr>
        <w:pStyle w:val="Prrafodelista"/>
        <w:numPr>
          <w:ilvl w:val="0"/>
          <w:numId w:val="13"/>
        </w:numPr>
        <w:autoSpaceDE w:val="0"/>
        <w:autoSpaceDN w:val="0"/>
        <w:adjustRightInd w:val="0"/>
        <w:spacing w:after="40" w:line="321" w:lineRule="atLeast"/>
        <w:rPr>
          <w:rFonts w:ascii="Arial" w:hAnsi="Arial" w:cs="Arial"/>
          <w:color w:val="000000"/>
          <w:sz w:val="20"/>
          <w:szCs w:val="32"/>
          <w:lang w:val="es-CO"/>
        </w:rPr>
      </w:pPr>
      <w:r w:rsidRPr="0091162E">
        <w:rPr>
          <w:rFonts w:ascii="Arial" w:hAnsi="Arial" w:cs="Arial"/>
          <w:color w:val="000000"/>
          <w:sz w:val="20"/>
          <w:szCs w:val="32"/>
          <w:lang w:val="es-CO"/>
        </w:rPr>
        <w:t>Elaboración de un juego de mesa sobre el uso del casco en vehículos de dos ruedas</w:t>
      </w:r>
    </w:p>
    <w:p w14:paraId="2281F15B" w14:textId="77777777" w:rsidR="0020126D" w:rsidRPr="0020126D" w:rsidRDefault="0020126D" w:rsidP="0020126D">
      <w:pPr>
        <w:pStyle w:val="Pa21"/>
        <w:numPr>
          <w:ilvl w:val="0"/>
          <w:numId w:val="13"/>
        </w:numPr>
        <w:spacing w:after="40"/>
        <w:rPr>
          <w:rFonts w:ascii="Arial" w:hAnsi="Arial" w:cs="Arial"/>
          <w:color w:val="000000"/>
          <w:sz w:val="20"/>
          <w:szCs w:val="32"/>
          <w:lang w:val="es-CO"/>
        </w:rPr>
      </w:pPr>
      <w:r w:rsidRPr="0020126D">
        <w:rPr>
          <w:rFonts w:ascii="Arial" w:hAnsi="Arial" w:cs="Arial"/>
          <w:color w:val="000000"/>
          <w:sz w:val="20"/>
          <w:szCs w:val="32"/>
          <w:lang w:val="es-CO"/>
        </w:rPr>
        <w:t xml:space="preserve">Diseño de una campaña de información sobre accidentes que afectan a conductores jóvenes </w:t>
      </w:r>
    </w:p>
    <w:p w14:paraId="6E14FFDB" w14:textId="77777777" w:rsidR="0020126D" w:rsidRPr="0020126D" w:rsidRDefault="0020126D" w:rsidP="0020126D">
      <w:pPr>
        <w:pStyle w:val="Pa21"/>
        <w:numPr>
          <w:ilvl w:val="0"/>
          <w:numId w:val="14"/>
        </w:numPr>
        <w:spacing w:after="40"/>
        <w:rPr>
          <w:rFonts w:ascii="Arial" w:hAnsi="Arial" w:cs="Arial"/>
          <w:color w:val="000000"/>
          <w:sz w:val="20"/>
          <w:szCs w:val="32"/>
          <w:lang w:val="es-CO"/>
        </w:rPr>
      </w:pPr>
      <w:r w:rsidRPr="0020126D">
        <w:rPr>
          <w:rFonts w:ascii="Arial" w:hAnsi="Arial" w:cs="Arial"/>
          <w:color w:val="000000"/>
          <w:sz w:val="20"/>
          <w:szCs w:val="32"/>
          <w:lang w:val="es-CO"/>
        </w:rPr>
        <w:lastRenderedPageBreak/>
        <w:t xml:space="preserve">Creación de un audiovisual sobre el mal uso del ciclomotor </w:t>
      </w:r>
    </w:p>
    <w:p w14:paraId="36A85F8F" w14:textId="77777777" w:rsidR="0020126D" w:rsidRPr="0020126D" w:rsidRDefault="0020126D" w:rsidP="0020126D">
      <w:pPr>
        <w:pStyle w:val="Pa21"/>
        <w:numPr>
          <w:ilvl w:val="0"/>
          <w:numId w:val="14"/>
        </w:numPr>
        <w:spacing w:after="40"/>
        <w:rPr>
          <w:rFonts w:ascii="Arial" w:hAnsi="Arial" w:cs="Arial"/>
          <w:color w:val="000000"/>
          <w:sz w:val="20"/>
          <w:szCs w:val="32"/>
          <w:lang w:val="es-CO"/>
        </w:rPr>
      </w:pPr>
      <w:r w:rsidRPr="0020126D">
        <w:rPr>
          <w:rFonts w:ascii="Arial" w:hAnsi="Arial" w:cs="Arial"/>
          <w:color w:val="000000"/>
          <w:sz w:val="20"/>
          <w:szCs w:val="32"/>
          <w:lang w:val="es-CO"/>
        </w:rPr>
        <w:t xml:space="preserve">La seguridad vial en los cómics </w:t>
      </w:r>
    </w:p>
    <w:p w14:paraId="7466B31C" w14:textId="77777777" w:rsidR="0020126D" w:rsidRPr="0020126D" w:rsidRDefault="0020126D" w:rsidP="0020126D">
      <w:pPr>
        <w:pStyle w:val="Pa21"/>
        <w:numPr>
          <w:ilvl w:val="0"/>
          <w:numId w:val="14"/>
        </w:numPr>
        <w:spacing w:after="40"/>
        <w:rPr>
          <w:rFonts w:ascii="Arial" w:hAnsi="Arial" w:cs="Arial"/>
          <w:color w:val="000000"/>
          <w:sz w:val="20"/>
          <w:szCs w:val="32"/>
          <w:lang w:val="es-CO"/>
        </w:rPr>
      </w:pPr>
      <w:r w:rsidRPr="0020126D">
        <w:rPr>
          <w:rFonts w:ascii="Arial" w:hAnsi="Arial" w:cs="Arial"/>
          <w:color w:val="000000"/>
          <w:sz w:val="20"/>
          <w:szCs w:val="32"/>
          <w:lang w:val="es-CO"/>
        </w:rPr>
        <w:t xml:space="preserve">Taller de costura para confeccionar prendas visibles para conductores y peatones </w:t>
      </w:r>
    </w:p>
    <w:p w14:paraId="22F221EC" w14:textId="77777777" w:rsidR="0020126D" w:rsidRPr="0020126D" w:rsidRDefault="0020126D" w:rsidP="0020126D">
      <w:pPr>
        <w:pStyle w:val="Pa21"/>
        <w:numPr>
          <w:ilvl w:val="0"/>
          <w:numId w:val="14"/>
        </w:numPr>
        <w:spacing w:after="40"/>
        <w:rPr>
          <w:rFonts w:ascii="Arial" w:hAnsi="Arial" w:cs="Arial"/>
          <w:color w:val="000000"/>
          <w:sz w:val="20"/>
          <w:szCs w:val="32"/>
          <w:lang w:val="es-CO"/>
        </w:rPr>
      </w:pPr>
      <w:r w:rsidRPr="0020126D">
        <w:rPr>
          <w:rFonts w:ascii="Arial" w:hAnsi="Arial" w:cs="Arial"/>
          <w:color w:val="000000"/>
          <w:sz w:val="20"/>
          <w:szCs w:val="32"/>
          <w:lang w:val="es-CO"/>
        </w:rPr>
        <w:t>Diseño de una estrategia para promover el transporte privado compartido (</w:t>
      </w:r>
      <w:proofErr w:type="spellStart"/>
      <w:r w:rsidRPr="0020126D">
        <w:rPr>
          <w:rFonts w:ascii="Arial" w:hAnsi="Arial" w:cs="Arial"/>
          <w:i/>
          <w:iCs/>
          <w:color w:val="000000"/>
          <w:sz w:val="20"/>
          <w:szCs w:val="32"/>
          <w:lang w:val="es-CO"/>
        </w:rPr>
        <w:t>carpooling</w:t>
      </w:r>
      <w:proofErr w:type="spellEnd"/>
      <w:r w:rsidRPr="0020126D">
        <w:rPr>
          <w:rFonts w:ascii="Arial" w:hAnsi="Arial" w:cs="Arial"/>
          <w:i/>
          <w:iCs/>
          <w:color w:val="000000"/>
          <w:sz w:val="20"/>
          <w:szCs w:val="32"/>
          <w:lang w:val="es-CO"/>
        </w:rPr>
        <w:t xml:space="preserve"> </w:t>
      </w:r>
      <w:r w:rsidRPr="0020126D">
        <w:rPr>
          <w:rFonts w:ascii="Arial" w:hAnsi="Arial" w:cs="Arial"/>
          <w:color w:val="000000"/>
          <w:sz w:val="20"/>
          <w:szCs w:val="32"/>
          <w:lang w:val="es-CO"/>
        </w:rPr>
        <w:t xml:space="preserve">o </w:t>
      </w:r>
      <w:r w:rsidRPr="0020126D">
        <w:rPr>
          <w:rFonts w:ascii="Arial" w:hAnsi="Arial" w:cs="Arial"/>
          <w:i/>
          <w:iCs/>
          <w:color w:val="000000"/>
          <w:sz w:val="20"/>
          <w:szCs w:val="32"/>
          <w:lang w:val="es-CO"/>
        </w:rPr>
        <w:t>car-</w:t>
      </w:r>
      <w:proofErr w:type="spellStart"/>
      <w:r w:rsidRPr="0020126D">
        <w:rPr>
          <w:rFonts w:ascii="Arial" w:hAnsi="Arial" w:cs="Arial"/>
          <w:i/>
          <w:iCs/>
          <w:color w:val="000000"/>
          <w:sz w:val="20"/>
          <w:szCs w:val="32"/>
          <w:lang w:val="es-CO"/>
        </w:rPr>
        <w:t>sharing</w:t>
      </w:r>
      <w:proofErr w:type="spellEnd"/>
      <w:r w:rsidRPr="0020126D">
        <w:rPr>
          <w:rFonts w:ascii="Arial" w:hAnsi="Arial" w:cs="Arial"/>
          <w:color w:val="000000"/>
          <w:sz w:val="20"/>
          <w:szCs w:val="32"/>
          <w:lang w:val="es-CO"/>
        </w:rPr>
        <w:t xml:space="preserve">, uso compartido de coches) </w:t>
      </w:r>
    </w:p>
    <w:p w14:paraId="3E0C322D" w14:textId="77777777" w:rsidR="0020126D" w:rsidRPr="0020126D" w:rsidRDefault="0020126D" w:rsidP="0020126D">
      <w:pPr>
        <w:pStyle w:val="Pa21"/>
        <w:numPr>
          <w:ilvl w:val="0"/>
          <w:numId w:val="14"/>
        </w:numPr>
        <w:spacing w:after="40"/>
        <w:rPr>
          <w:rFonts w:ascii="Arial" w:hAnsi="Arial" w:cs="Arial"/>
          <w:color w:val="000000"/>
          <w:sz w:val="20"/>
          <w:szCs w:val="32"/>
          <w:lang w:val="es-CO"/>
        </w:rPr>
      </w:pPr>
      <w:r w:rsidRPr="0020126D">
        <w:rPr>
          <w:rFonts w:ascii="Arial" w:hAnsi="Arial" w:cs="Arial"/>
          <w:color w:val="000000"/>
          <w:sz w:val="20"/>
          <w:szCs w:val="32"/>
          <w:lang w:val="es-CO"/>
        </w:rPr>
        <w:t xml:space="preserve">Día de concienciación sobre las dificultades de movilidad de los discapacitados </w:t>
      </w:r>
    </w:p>
    <w:p w14:paraId="74EDC136" w14:textId="77777777" w:rsidR="0020126D" w:rsidRPr="0020126D" w:rsidRDefault="0020126D" w:rsidP="0020126D">
      <w:pPr>
        <w:pStyle w:val="Pa21"/>
        <w:numPr>
          <w:ilvl w:val="0"/>
          <w:numId w:val="14"/>
        </w:numPr>
        <w:spacing w:after="40"/>
        <w:rPr>
          <w:rFonts w:ascii="Arial" w:hAnsi="Arial" w:cs="Arial"/>
          <w:color w:val="000000"/>
          <w:sz w:val="20"/>
          <w:szCs w:val="32"/>
          <w:lang w:val="es-CO"/>
        </w:rPr>
      </w:pPr>
      <w:r w:rsidRPr="0020126D">
        <w:rPr>
          <w:rFonts w:ascii="Arial" w:hAnsi="Arial" w:cs="Arial"/>
          <w:color w:val="000000"/>
          <w:sz w:val="20"/>
          <w:szCs w:val="32"/>
          <w:lang w:val="es-CO"/>
        </w:rPr>
        <w:t xml:space="preserve">Taller mecánico para el mantenimiento y reparación de motocicletas </w:t>
      </w:r>
    </w:p>
    <w:p w14:paraId="31AF6352" w14:textId="76C1595C" w:rsidR="0020126D" w:rsidRDefault="0020126D" w:rsidP="0020126D">
      <w:pPr>
        <w:pStyle w:val="Pa21"/>
        <w:numPr>
          <w:ilvl w:val="0"/>
          <w:numId w:val="14"/>
        </w:numPr>
        <w:spacing w:after="40"/>
        <w:rPr>
          <w:rFonts w:ascii="Arial" w:hAnsi="Arial" w:cs="Arial"/>
          <w:color w:val="000000"/>
          <w:sz w:val="20"/>
          <w:szCs w:val="32"/>
          <w:lang w:val="es-CO"/>
        </w:rPr>
      </w:pPr>
      <w:r w:rsidRPr="0020126D">
        <w:rPr>
          <w:rFonts w:ascii="Arial" w:hAnsi="Arial" w:cs="Arial"/>
          <w:color w:val="000000"/>
          <w:sz w:val="20"/>
          <w:szCs w:val="32"/>
          <w:lang w:val="es-CO"/>
        </w:rPr>
        <w:t>Creación de un itinerario seguro hasta el centro escolar para peatones, ciclistas y conductores de ciclomotor Diseño de material didáctico sobre educación vial</w:t>
      </w:r>
    </w:p>
    <w:p w14:paraId="728E1375" w14:textId="4F8D6537" w:rsidR="00761E0C" w:rsidRDefault="00761E0C" w:rsidP="00761E0C">
      <w:pPr>
        <w:pStyle w:val="Default"/>
        <w:rPr>
          <w:lang w:val="es-CO"/>
        </w:rPr>
      </w:pPr>
    </w:p>
    <w:p w14:paraId="2014CE9D" w14:textId="6EDA3207" w:rsidR="00761E0C" w:rsidRDefault="00761E0C" w:rsidP="00761E0C">
      <w:pPr>
        <w:autoSpaceDE w:val="0"/>
        <w:autoSpaceDN w:val="0"/>
        <w:adjustRightInd w:val="0"/>
        <w:spacing w:after="0" w:line="240" w:lineRule="auto"/>
        <w:jc w:val="both"/>
        <w:rPr>
          <w:rFonts w:ascii="Arial" w:hAnsi="Arial" w:cs="Arial"/>
          <w:color w:val="000000"/>
          <w:sz w:val="20"/>
          <w:szCs w:val="20"/>
          <w:lang w:val="es-CO"/>
        </w:rPr>
      </w:pPr>
      <w:r w:rsidRPr="00761E0C">
        <w:rPr>
          <w:rFonts w:ascii="Arial" w:hAnsi="Arial" w:cs="Arial"/>
          <w:color w:val="000000"/>
          <w:sz w:val="20"/>
          <w:szCs w:val="20"/>
          <w:lang w:val="es-CO"/>
        </w:rPr>
        <w:t xml:space="preserve">Se le debe dar prioridad a la idea y a la iniciativa que mejor responda a una necesidad o expectativa concreta y que pueda hacer una (pequeña) diferencia. El objetivo no debe ser necesariamente cuantitativo. La autenticidad y participación genuina de los alumnos son claves de éxito para sus iniciativas. </w:t>
      </w:r>
    </w:p>
    <w:p w14:paraId="43BE36D2" w14:textId="77777777" w:rsidR="00434F71" w:rsidRPr="00761E0C" w:rsidRDefault="00434F71" w:rsidP="00761E0C">
      <w:pPr>
        <w:autoSpaceDE w:val="0"/>
        <w:autoSpaceDN w:val="0"/>
        <w:adjustRightInd w:val="0"/>
        <w:spacing w:after="0" w:line="240" w:lineRule="auto"/>
        <w:jc w:val="both"/>
        <w:rPr>
          <w:rFonts w:ascii="Arial" w:hAnsi="Arial" w:cs="Arial"/>
          <w:color w:val="000000"/>
          <w:sz w:val="20"/>
          <w:szCs w:val="20"/>
          <w:lang w:val="es-CO"/>
        </w:rPr>
      </w:pPr>
    </w:p>
    <w:p w14:paraId="59470FE9" w14:textId="6D8D47EF" w:rsidR="00761E0C" w:rsidRDefault="00761E0C" w:rsidP="00761E0C">
      <w:pPr>
        <w:autoSpaceDE w:val="0"/>
        <w:autoSpaceDN w:val="0"/>
        <w:adjustRightInd w:val="0"/>
        <w:spacing w:after="0" w:line="240" w:lineRule="auto"/>
        <w:jc w:val="both"/>
        <w:rPr>
          <w:rFonts w:ascii="Arial" w:hAnsi="Arial" w:cs="Arial"/>
          <w:color w:val="000000"/>
          <w:sz w:val="20"/>
          <w:szCs w:val="20"/>
          <w:lang w:val="es-CO"/>
        </w:rPr>
      </w:pPr>
      <w:r w:rsidRPr="00761E0C">
        <w:rPr>
          <w:rFonts w:ascii="Arial" w:hAnsi="Arial" w:cs="Arial"/>
          <w:color w:val="000000"/>
          <w:sz w:val="20"/>
          <w:szCs w:val="20"/>
          <w:lang w:val="es-CO"/>
        </w:rPr>
        <w:t xml:space="preserve">Al final del trabajo, presentarán en nuestra Web </w:t>
      </w:r>
      <w:r w:rsidRPr="00761E0C">
        <w:rPr>
          <w:rFonts w:ascii="Arial" w:hAnsi="Arial" w:cs="Arial"/>
          <w:b/>
          <w:bCs/>
          <w:color w:val="002060"/>
          <w:szCs w:val="20"/>
          <w:u w:val="single"/>
          <w:lang w:val="es-CO"/>
        </w:rPr>
        <w:t>http://www.cesv.com.co/tus-ideas-tus-iniciativas</w:t>
      </w:r>
      <w:r w:rsidRPr="00761E0C">
        <w:rPr>
          <w:rFonts w:ascii="Arial" w:hAnsi="Arial" w:cs="Arial"/>
          <w:color w:val="002060"/>
          <w:szCs w:val="20"/>
          <w:u w:val="single"/>
          <w:lang w:val="es-CO"/>
        </w:rPr>
        <w:t>/</w:t>
      </w:r>
      <w:r w:rsidRPr="00761E0C">
        <w:rPr>
          <w:rFonts w:ascii="Arial" w:hAnsi="Arial" w:cs="Arial"/>
          <w:color w:val="002060"/>
          <w:szCs w:val="20"/>
          <w:lang w:val="es-CO"/>
        </w:rPr>
        <w:t xml:space="preserve"> </w:t>
      </w:r>
      <w:r w:rsidRPr="00761E0C">
        <w:rPr>
          <w:rFonts w:ascii="Arial" w:hAnsi="Arial" w:cs="Arial"/>
          <w:color w:val="000000"/>
          <w:sz w:val="20"/>
          <w:szCs w:val="20"/>
          <w:lang w:val="es-CO"/>
        </w:rPr>
        <w:t xml:space="preserve">una descripción de su iniciativa junto con elementos creativos y material informativo que nos pueda dar una idea de cómo ha sido implementada. </w:t>
      </w:r>
    </w:p>
    <w:p w14:paraId="600D9D86" w14:textId="77777777" w:rsidR="00434F71" w:rsidRPr="00761E0C" w:rsidRDefault="00434F71" w:rsidP="00761E0C">
      <w:pPr>
        <w:autoSpaceDE w:val="0"/>
        <w:autoSpaceDN w:val="0"/>
        <w:adjustRightInd w:val="0"/>
        <w:spacing w:after="0" w:line="240" w:lineRule="auto"/>
        <w:jc w:val="both"/>
        <w:rPr>
          <w:rFonts w:ascii="Arial" w:hAnsi="Arial" w:cs="Arial"/>
          <w:color w:val="000000"/>
          <w:sz w:val="20"/>
          <w:szCs w:val="20"/>
          <w:lang w:val="es-CO"/>
        </w:rPr>
      </w:pPr>
    </w:p>
    <w:p w14:paraId="163A444D" w14:textId="056107B5" w:rsidR="00761E0C" w:rsidRPr="00434F71" w:rsidRDefault="00761E0C" w:rsidP="00761E0C">
      <w:pPr>
        <w:autoSpaceDE w:val="0"/>
        <w:autoSpaceDN w:val="0"/>
        <w:adjustRightInd w:val="0"/>
        <w:spacing w:after="0" w:line="240" w:lineRule="auto"/>
        <w:jc w:val="both"/>
        <w:rPr>
          <w:rFonts w:ascii="Arial" w:hAnsi="Arial" w:cs="Arial"/>
          <w:b/>
          <w:bCs/>
          <w:color w:val="002060"/>
          <w:sz w:val="20"/>
          <w:szCs w:val="20"/>
          <w:lang w:val="es-CO"/>
        </w:rPr>
      </w:pPr>
      <w:r w:rsidRPr="00761E0C">
        <w:rPr>
          <w:rFonts w:ascii="Arial" w:hAnsi="Arial" w:cs="Arial"/>
          <w:b/>
          <w:bCs/>
          <w:color w:val="002060"/>
          <w:sz w:val="20"/>
          <w:szCs w:val="20"/>
          <w:lang w:val="es-CO"/>
        </w:rPr>
        <w:t xml:space="preserve">Apoyo al Profesor </w:t>
      </w:r>
    </w:p>
    <w:p w14:paraId="76715F0D" w14:textId="77777777" w:rsidR="00434F71" w:rsidRPr="00761E0C" w:rsidRDefault="00434F71" w:rsidP="00761E0C">
      <w:pPr>
        <w:autoSpaceDE w:val="0"/>
        <w:autoSpaceDN w:val="0"/>
        <w:adjustRightInd w:val="0"/>
        <w:spacing w:after="0" w:line="240" w:lineRule="auto"/>
        <w:jc w:val="both"/>
        <w:rPr>
          <w:rFonts w:ascii="Arial" w:hAnsi="Arial" w:cs="Arial"/>
          <w:color w:val="000000"/>
          <w:sz w:val="20"/>
          <w:szCs w:val="20"/>
          <w:lang w:val="es-CO"/>
        </w:rPr>
      </w:pPr>
    </w:p>
    <w:p w14:paraId="7E70D69A" w14:textId="6263CF57" w:rsidR="00761E0C" w:rsidRDefault="00761E0C" w:rsidP="00761E0C">
      <w:pPr>
        <w:pStyle w:val="Default"/>
        <w:jc w:val="both"/>
        <w:rPr>
          <w:b/>
          <w:bCs/>
          <w:sz w:val="20"/>
          <w:szCs w:val="20"/>
          <w:lang w:val="es-CO"/>
        </w:rPr>
      </w:pPr>
      <w:r w:rsidRPr="00761E0C">
        <w:rPr>
          <w:sz w:val="20"/>
          <w:szCs w:val="20"/>
          <w:lang w:val="es-CO"/>
        </w:rPr>
        <w:t xml:space="preserve">Para facilitar la implementación del proyecto en el aula, los profesores tendrán acceso a los siguientes </w:t>
      </w:r>
      <w:r w:rsidRPr="00761E0C">
        <w:rPr>
          <w:b/>
          <w:bCs/>
          <w:sz w:val="20"/>
          <w:szCs w:val="20"/>
          <w:lang w:val="es-CO"/>
        </w:rPr>
        <w:t>materiales de apoyo:</w:t>
      </w:r>
    </w:p>
    <w:p w14:paraId="75F8B35D" w14:textId="77777777" w:rsidR="003A7EFC" w:rsidRPr="00DE5E78" w:rsidRDefault="003A7EFC" w:rsidP="003A7EFC">
      <w:pPr>
        <w:pStyle w:val="Default"/>
        <w:jc w:val="both"/>
        <w:rPr>
          <w:color w:val="auto"/>
          <w:sz w:val="22"/>
          <w:szCs w:val="22"/>
          <w:lang w:val="es-CO"/>
        </w:rPr>
      </w:pPr>
    </w:p>
    <w:p w14:paraId="6106006D" w14:textId="77777777" w:rsidR="003A7EFC" w:rsidRPr="00DE5E78" w:rsidRDefault="003A7EFC" w:rsidP="003A7EFC">
      <w:pPr>
        <w:pStyle w:val="Default"/>
        <w:jc w:val="both"/>
        <w:rPr>
          <w:color w:val="auto"/>
          <w:sz w:val="22"/>
          <w:szCs w:val="22"/>
          <w:lang w:val="es-CO"/>
        </w:rPr>
      </w:pPr>
      <w:r w:rsidRPr="00DE5E78">
        <w:rPr>
          <w:b/>
          <w:bCs/>
          <w:color w:val="auto"/>
          <w:sz w:val="22"/>
          <w:szCs w:val="22"/>
          <w:lang w:val="es-CO"/>
        </w:rPr>
        <w:t xml:space="preserve">• Guía del docente: </w:t>
      </w:r>
      <w:r w:rsidRPr="00DE5E78">
        <w:rPr>
          <w:color w:val="auto"/>
          <w:sz w:val="22"/>
          <w:szCs w:val="22"/>
          <w:lang w:val="es-CO"/>
        </w:rPr>
        <w:t xml:space="preserve">Describe el enfoque educativo y proporciona consejos y recomendaciones sobre la forma de desarrollar el trabajo en el aula. </w:t>
      </w:r>
    </w:p>
    <w:p w14:paraId="3E4B495D" w14:textId="77777777" w:rsidR="003A7EFC" w:rsidRPr="00DE5E78" w:rsidRDefault="003A7EFC" w:rsidP="003A7EFC">
      <w:pPr>
        <w:pStyle w:val="Default"/>
        <w:jc w:val="both"/>
        <w:rPr>
          <w:color w:val="auto"/>
          <w:sz w:val="22"/>
          <w:szCs w:val="22"/>
          <w:lang w:val="es-CO"/>
        </w:rPr>
      </w:pPr>
    </w:p>
    <w:p w14:paraId="694A409C" w14:textId="77777777" w:rsidR="003A7EFC" w:rsidRPr="00DE5E78" w:rsidRDefault="003A7EFC" w:rsidP="003A7EFC">
      <w:pPr>
        <w:pStyle w:val="Default"/>
        <w:jc w:val="both"/>
        <w:rPr>
          <w:color w:val="auto"/>
          <w:sz w:val="22"/>
          <w:szCs w:val="22"/>
          <w:lang w:val="es-CO"/>
        </w:rPr>
      </w:pPr>
      <w:r w:rsidRPr="00DE5E78">
        <w:rPr>
          <w:b/>
          <w:bCs/>
          <w:color w:val="auto"/>
          <w:sz w:val="22"/>
          <w:szCs w:val="22"/>
          <w:lang w:val="es-CO"/>
        </w:rPr>
        <w:t xml:space="preserve">• Unidades clave: </w:t>
      </w:r>
      <w:r w:rsidRPr="00DE5E78">
        <w:rPr>
          <w:color w:val="auto"/>
          <w:sz w:val="22"/>
          <w:szCs w:val="22"/>
          <w:lang w:val="es-CO"/>
        </w:rPr>
        <w:t xml:space="preserve">Los profesores cuentan con 8 unidades clave en temas relevantes que pueden ser objeto de debate en el aula. Las unidades incluyen información relevante contextual, así como ideas para las actividades de análisis para promover la reflexión y el debate (“Tus ideas”) e ideas prácticas para actividades a desarrollar por los alumnos (“Tus iniciativas”). </w:t>
      </w:r>
    </w:p>
    <w:p w14:paraId="609D99FB" w14:textId="77777777" w:rsidR="003A7EFC" w:rsidRPr="00DE5E78" w:rsidRDefault="003A7EFC" w:rsidP="003A7EFC">
      <w:pPr>
        <w:pStyle w:val="Default"/>
        <w:jc w:val="both"/>
        <w:rPr>
          <w:color w:val="auto"/>
          <w:sz w:val="22"/>
          <w:szCs w:val="22"/>
          <w:lang w:val="es-CO"/>
        </w:rPr>
      </w:pPr>
    </w:p>
    <w:p w14:paraId="19290EF3" w14:textId="77777777" w:rsidR="003A7EFC" w:rsidRPr="00DE5E78" w:rsidRDefault="003A7EFC" w:rsidP="003A7EFC">
      <w:pPr>
        <w:pStyle w:val="Default"/>
        <w:jc w:val="both"/>
        <w:rPr>
          <w:color w:val="auto"/>
          <w:sz w:val="22"/>
          <w:szCs w:val="22"/>
          <w:lang w:val="es-CO"/>
        </w:rPr>
      </w:pPr>
      <w:r w:rsidRPr="00DE5E78">
        <w:rPr>
          <w:b/>
          <w:bCs/>
          <w:color w:val="auto"/>
          <w:sz w:val="22"/>
          <w:szCs w:val="22"/>
          <w:lang w:val="es-CO"/>
        </w:rPr>
        <w:t>• Cuaderno de seguimiento del alumno</w:t>
      </w:r>
      <w:r w:rsidRPr="00DE5E78">
        <w:rPr>
          <w:color w:val="auto"/>
          <w:sz w:val="22"/>
          <w:szCs w:val="22"/>
          <w:lang w:val="es-CO"/>
        </w:rPr>
        <w:t xml:space="preserve">: Este documento anima a los estudiantes a mantener un registro de todas las actividades, incluyendo la lluvia de ideas, la investigación y las acciones que realizan. Se les proporciona instrucciones e ideas de la información que pueden incluir en su libro de registro. </w:t>
      </w:r>
    </w:p>
    <w:p w14:paraId="572F2ECF" w14:textId="77777777" w:rsidR="003A7EFC" w:rsidRPr="00DE5E78" w:rsidRDefault="003A7EFC" w:rsidP="003A7EFC">
      <w:pPr>
        <w:pStyle w:val="Default"/>
        <w:jc w:val="both"/>
        <w:rPr>
          <w:color w:val="auto"/>
          <w:sz w:val="22"/>
          <w:szCs w:val="22"/>
          <w:lang w:val="es-CO"/>
        </w:rPr>
      </w:pPr>
    </w:p>
    <w:p w14:paraId="48238D52" w14:textId="77777777" w:rsidR="003A7EFC" w:rsidRPr="00DE5E78" w:rsidRDefault="003A7EFC" w:rsidP="003A7EFC">
      <w:pPr>
        <w:pStyle w:val="Default"/>
        <w:jc w:val="both"/>
        <w:rPr>
          <w:color w:val="auto"/>
          <w:sz w:val="22"/>
          <w:szCs w:val="22"/>
          <w:lang w:val="es-CO"/>
        </w:rPr>
      </w:pPr>
      <w:r w:rsidRPr="00DE5E78">
        <w:rPr>
          <w:b/>
          <w:bCs/>
          <w:color w:val="auto"/>
          <w:sz w:val="22"/>
          <w:szCs w:val="22"/>
          <w:lang w:val="es-CO"/>
        </w:rPr>
        <w:t>• Ejemplos de iniciativas internacionales de ediciones anteriores</w:t>
      </w:r>
      <w:r w:rsidRPr="00DE5E78">
        <w:rPr>
          <w:color w:val="auto"/>
          <w:sz w:val="22"/>
          <w:szCs w:val="22"/>
          <w:lang w:val="es-CO"/>
        </w:rPr>
        <w:t xml:space="preserve">: Un sitio Web internacional está disponible para conocer las iniciativas que los estudiantes de todos los países han desarrollado en los años anteriores en la versión internacional del concurso. Las presentaciones ganadoras y finalistas pueden ser una fuente de inspiración para sus alumnos: </w:t>
      </w:r>
      <w:r w:rsidRPr="00F54049">
        <w:rPr>
          <w:color w:val="0070C0"/>
          <w:sz w:val="22"/>
          <w:szCs w:val="22"/>
          <w:lang w:val="es-CO"/>
        </w:rPr>
        <w:t xml:space="preserve">http://safety-mobility-for-all.com/yiyi/school- </w:t>
      </w:r>
      <w:proofErr w:type="spellStart"/>
      <w:r w:rsidRPr="00F54049">
        <w:rPr>
          <w:color w:val="0070C0"/>
          <w:sz w:val="22"/>
          <w:szCs w:val="22"/>
          <w:lang w:val="es-CO"/>
        </w:rPr>
        <w:t>stories</w:t>
      </w:r>
      <w:proofErr w:type="spellEnd"/>
      <w:r w:rsidRPr="00F54049">
        <w:rPr>
          <w:color w:val="0070C0"/>
          <w:sz w:val="22"/>
          <w:szCs w:val="22"/>
          <w:lang w:val="es-CO"/>
        </w:rPr>
        <w:t xml:space="preserve"> </w:t>
      </w:r>
      <w:r w:rsidRPr="00DE0145">
        <w:rPr>
          <w:b/>
          <w:bCs/>
          <w:color w:val="auto"/>
          <w:sz w:val="22"/>
          <w:szCs w:val="22"/>
          <w:lang w:val="es-CO"/>
        </w:rPr>
        <w:t xml:space="preserve">* </w:t>
      </w:r>
    </w:p>
    <w:p w14:paraId="16F15FA1" w14:textId="77777777" w:rsidR="003A7EFC" w:rsidRPr="00DE5E78" w:rsidRDefault="003A7EFC" w:rsidP="003A7EFC">
      <w:pPr>
        <w:pStyle w:val="Default"/>
        <w:jc w:val="both"/>
        <w:rPr>
          <w:color w:val="auto"/>
          <w:sz w:val="22"/>
          <w:szCs w:val="22"/>
          <w:lang w:val="es-CO"/>
        </w:rPr>
      </w:pPr>
    </w:p>
    <w:p w14:paraId="44EE58FD" w14:textId="77777777" w:rsidR="003A7EFC" w:rsidRDefault="003A7EFC" w:rsidP="003A7EFC">
      <w:pPr>
        <w:pStyle w:val="Default"/>
        <w:jc w:val="both"/>
        <w:rPr>
          <w:i/>
          <w:iCs/>
          <w:color w:val="auto"/>
          <w:sz w:val="18"/>
          <w:szCs w:val="22"/>
          <w:lang w:val="es-CO"/>
        </w:rPr>
      </w:pPr>
      <w:r w:rsidRPr="00DE0145">
        <w:rPr>
          <w:b/>
          <w:bCs/>
          <w:i/>
          <w:iCs/>
          <w:color w:val="auto"/>
          <w:sz w:val="18"/>
          <w:szCs w:val="22"/>
          <w:lang w:val="es-CO"/>
        </w:rPr>
        <w:t>*</w:t>
      </w:r>
      <w:r w:rsidRPr="00DE0145">
        <w:rPr>
          <w:i/>
          <w:iCs/>
          <w:color w:val="auto"/>
          <w:sz w:val="18"/>
          <w:szCs w:val="22"/>
          <w:lang w:val="es-CO"/>
        </w:rPr>
        <w:t xml:space="preserve">Favor tener en cuenta que las condiciones que se encuentran en esta página Internacional del Concurso son diferentes a las de la versión nacional 2019 del concurso en mención, adaptada para Colombia. </w:t>
      </w:r>
    </w:p>
    <w:p w14:paraId="5AA7E493" w14:textId="77777777" w:rsidR="003A7EFC" w:rsidRDefault="003A7EFC" w:rsidP="00761E0C">
      <w:pPr>
        <w:pStyle w:val="Default"/>
        <w:jc w:val="both"/>
        <w:rPr>
          <w:b/>
          <w:bCs/>
          <w:sz w:val="20"/>
          <w:szCs w:val="20"/>
          <w:lang w:val="es-CO"/>
        </w:rPr>
      </w:pPr>
    </w:p>
    <w:p w14:paraId="2FEB7236" w14:textId="76894DBE" w:rsidR="007314B4" w:rsidRDefault="007314B4" w:rsidP="00761E0C">
      <w:pPr>
        <w:pStyle w:val="Default"/>
        <w:jc w:val="both"/>
        <w:rPr>
          <w:b/>
          <w:bCs/>
          <w:sz w:val="20"/>
          <w:szCs w:val="20"/>
          <w:lang w:val="es-CO"/>
        </w:rPr>
      </w:pPr>
    </w:p>
    <w:p w14:paraId="1A681443" w14:textId="77777777" w:rsidR="007314B4" w:rsidRPr="007314B4" w:rsidRDefault="007314B4" w:rsidP="007314B4">
      <w:pPr>
        <w:autoSpaceDE w:val="0"/>
        <w:autoSpaceDN w:val="0"/>
        <w:adjustRightInd w:val="0"/>
        <w:spacing w:after="0" w:line="240" w:lineRule="auto"/>
        <w:jc w:val="both"/>
        <w:rPr>
          <w:rFonts w:ascii="Arial" w:hAnsi="Arial" w:cs="Arial"/>
          <w:color w:val="000000"/>
          <w:sz w:val="20"/>
          <w:szCs w:val="20"/>
          <w:lang w:val="es-CO"/>
        </w:rPr>
      </w:pPr>
      <w:r w:rsidRPr="007314B4">
        <w:rPr>
          <w:rFonts w:ascii="Arial" w:hAnsi="Arial" w:cs="Arial"/>
          <w:color w:val="000000"/>
          <w:sz w:val="20"/>
          <w:szCs w:val="20"/>
          <w:lang w:val="es-CO"/>
        </w:rPr>
        <w:t xml:space="preserve">Todos los recursos están disponibles en la página de Internet del COMITÉ EMPRESARIAL DE SEGURIDAD VIAL (CESV): </w:t>
      </w:r>
    </w:p>
    <w:p w14:paraId="4F1E6CD2" w14:textId="77777777" w:rsidR="00D7068E" w:rsidRDefault="00D7068E" w:rsidP="007314B4">
      <w:pPr>
        <w:autoSpaceDE w:val="0"/>
        <w:autoSpaceDN w:val="0"/>
        <w:adjustRightInd w:val="0"/>
        <w:spacing w:after="0" w:line="240" w:lineRule="auto"/>
        <w:jc w:val="both"/>
        <w:rPr>
          <w:rFonts w:ascii="Arial" w:hAnsi="Arial" w:cs="Arial"/>
          <w:color w:val="000000"/>
        </w:rPr>
      </w:pPr>
    </w:p>
    <w:p w14:paraId="25DE0DCE" w14:textId="3A57A33F" w:rsidR="007314B4" w:rsidRPr="007314B4" w:rsidRDefault="007314B4" w:rsidP="007314B4">
      <w:pPr>
        <w:autoSpaceDE w:val="0"/>
        <w:autoSpaceDN w:val="0"/>
        <w:adjustRightInd w:val="0"/>
        <w:spacing w:after="0" w:line="240" w:lineRule="auto"/>
        <w:jc w:val="both"/>
        <w:rPr>
          <w:rFonts w:ascii="Arial" w:hAnsi="Arial" w:cs="Arial"/>
          <w:color w:val="0070C0"/>
        </w:rPr>
      </w:pPr>
      <w:r w:rsidRPr="007314B4">
        <w:rPr>
          <w:rFonts w:ascii="Arial" w:hAnsi="Arial" w:cs="Arial"/>
          <w:color w:val="0070C0"/>
        </w:rPr>
        <w:t xml:space="preserve">http://www.cesv.com.co/tus-ideas-tus-iniciativas/ </w:t>
      </w:r>
    </w:p>
    <w:p w14:paraId="0C7860D9" w14:textId="489052A4" w:rsidR="007314B4" w:rsidRDefault="007314B4" w:rsidP="007314B4">
      <w:pPr>
        <w:pStyle w:val="Default"/>
        <w:jc w:val="both"/>
      </w:pPr>
    </w:p>
    <w:p w14:paraId="3853A5D7" w14:textId="77777777" w:rsidR="00DF355D" w:rsidRDefault="00DF355D" w:rsidP="00335CFC">
      <w:pPr>
        <w:pStyle w:val="Default"/>
        <w:jc w:val="both"/>
        <w:rPr>
          <w:b/>
          <w:bCs/>
          <w:color w:val="auto"/>
          <w:sz w:val="22"/>
          <w:szCs w:val="22"/>
          <w:lang w:val="es-CO"/>
        </w:rPr>
      </w:pPr>
      <w:r w:rsidRPr="00DE5E78">
        <w:rPr>
          <w:b/>
          <w:bCs/>
          <w:color w:val="auto"/>
          <w:sz w:val="22"/>
          <w:szCs w:val="22"/>
          <w:lang w:val="es-CO"/>
        </w:rPr>
        <w:t xml:space="preserve">Premios </w:t>
      </w:r>
    </w:p>
    <w:p w14:paraId="7C0DF0A9" w14:textId="77777777" w:rsidR="00DF355D" w:rsidRPr="00DE5E78" w:rsidRDefault="00DF355D" w:rsidP="00DF355D">
      <w:pPr>
        <w:pStyle w:val="Default"/>
        <w:ind w:left="360"/>
        <w:jc w:val="both"/>
        <w:rPr>
          <w:color w:val="auto"/>
          <w:sz w:val="22"/>
          <w:szCs w:val="22"/>
          <w:lang w:val="es-CO"/>
        </w:rPr>
      </w:pPr>
    </w:p>
    <w:p w14:paraId="3DD66F24" w14:textId="77777777" w:rsidR="00DF355D" w:rsidRDefault="00DF355D" w:rsidP="00DF355D">
      <w:pPr>
        <w:pStyle w:val="Default"/>
        <w:jc w:val="both"/>
        <w:rPr>
          <w:color w:val="auto"/>
          <w:sz w:val="22"/>
          <w:szCs w:val="22"/>
          <w:lang w:val="es-CO"/>
        </w:rPr>
      </w:pPr>
      <w:r w:rsidRPr="00DE5E78">
        <w:rPr>
          <w:color w:val="auto"/>
          <w:sz w:val="22"/>
          <w:szCs w:val="22"/>
          <w:lang w:val="es-CO"/>
        </w:rPr>
        <w:t xml:space="preserve">Las 3 primeras contribuciones ganadoras, del rango 1 al 3, serán premiadas con un portátil </w:t>
      </w:r>
      <w:r w:rsidRPr="00612C1A">
        <w:rPr>
          <w:color w:val="auto"/>
          <w:sz w:val="22"/>
          <w:szCs w:val="22"/>
          <w:highlight w:val="green"/>
          <w:lang w:val="es-CO"/>
        </w:rPr>
        <w:t xml:space="preserve">HP </w:t>
      </w:r>
      <w:commentRangeStart w:id="0"/>
      <w:r w:rsidRPr="00612C1A">
        <w:rPr>
          <w:color w:val="auto"/>
          <w:sz w:val="22"/>
          <w:szCs w:val="22"/>
          <w:highlight w:val="green"/>
          <w:lang w:val="es-CO"/>
        </w:rPr>
        <w:t>240</w:t>
      </w:r>
      <w:commentRangeEnd w:id="0"/>
      <w:r>
        <w:rPr>
          <w:rStyle w:val="Refdecomentario"/>
          <w:rFonts w:asciiTheme="minorHAnsi" w:hAnsiTheme="minorHAnsi" w:cstheme="minorBidi"/>
          <w:color w:val="auto"/>
        </w:rPr>
        <w:commentReference w:id="0"/>
      </w:r>
      <w:r w:rsidRPr="00612C1A">
        <w:rPr>
          <w:color w:val="auto"/>
          <w:sz w:val="22"/>
          <w:szCs w:val="22"/>
          <w:highlight w:val="green"/>
          <w:lang w:val="es-CO"/>
        </w:rPr>
        <w:t>**</w:t>
      </w:r>
      <w:r w:rsidRPr="00DE5E78">
        <w:rPr>
          <w:color w:val="auto"/>
          <w:sz w:val="22"/>
          <w:szCs w:val="22"/>
          <w:lang w:val="es-CO"/>
        </w:rPr>
        <w:t xml:space="preserve"> Las otras 5 contribuciones finalistas, desde el rango 4 hasta el rango 8 recibirán una </w:t>
      </w:r>
      <w:r w:rsidRPr="00612C1A">
        <w:rPr>
          <w:color w:val="auto"/>
          <w:sz w:val="22"/>
          <w:szCs w:val="22"/>
          <w:highlight w:val="green"/>
          <w:lang w:val="es-CO"/>
        </w:rPr>
        <w:t xml:space="preserve">Samsung Galaxy </w:t>
      </w:r>
      <w:proofErr w:type="spellStart"/>
      <w:proofErr w:type="gramStart"/>
      <w:r w:rsidRPr="00612C1A">
        <w:rPr>
          <w:color w:val="auto"/>
          <w:sz w:val="22"/>
          <w:szCs w:val="22"/>
          <w:highlight w:val="green"/>
          <w:lang w:val="es-CO"/>
        </w:rPr>
        <w:t>Tab</w:t>
      </w:r>
      <w:proofErr w:type="spellEnd"/>
      <w:r w:rsidRPr="00612C1A">
        <w:rPr>
          <w:color w:val="auto"/>
          <w:sz w:val="22"/>
          <w:szCs w:val="22"/>
          <w:highlight w:val="green"/>
          <w:lang w:val="es-CO"/>
        </w:rPr>
        <w:t>.*</w:t>
      </w:r>
      <w:proofErr w:type="gramEnd"/>
      <w:r w:rsidRPr="00612C1A">
        <w:rPr>
          <w:color w:val="auto"/>
          <w:sz w:val="22"/>
          <w:szCs w:val="22"/>
          <w:highlight w:val="green"/>
          <w:lang w:val="es-CO"/>
        </w:rPr>
        <w:t>*</w:t>
      </w:r>
      <w:r w:rsidRPr="00DE5E78">
        <w:rPr>
          <w:color w:val="auto"/>
          <w:sz w:val="22"/>
          <w:szCs w:val="22"/>
          <w:lang w:val="es-CO"/>
        </w:rPr>
        <w:t xml:space="preserve"> </w:t>
      </w:r>
    </w:p>
    <w:p w14:paraId="667299B5" w14:textId="77777777" w:rsidR="00DF355D" w:rsidRPr="00DE5E78" w:rsidRDefault="00DF355D" w:rsidP="00DF355D">
      <w:pPr>
        <w:pStyle w:val="Default"/>
        <w:jc w:val="both"/>
        <w:rPr>
          <w:color w:val="auto"/>
          <w:sz w:val="22"/>
          <w:szCs w:val="22"/>
          <w:lang w:val="es-CO"/>
        </w:rPr>
      </w:pPr>
    </w:p>
    <w:p w14:paraId="557FA898" w14:textId="77777777" w:rsidR="00DF355D" w:rsidRDefault="00DF355D" w:rsidP="00DF355D">
      <w:pPr>
        <w:pStyle w:val="Default"/>
        <w:jc w:val="both"/>
        <w:rPr>
          <w:i/>
          <w:iCs/>
          <w:color w:val="auto"/>
          <w:sz w:val="22"/>
          <w:szCs w:val="22"/>
          <w:lang w:val="es-CO"/>
        </w:rPr>
      </w:pPr>
      <w:r w:rsidRPr="00DE5E78">
        <w:rPr>
          <w:color w:val="auto"/>
          <w:sz w:val="22"/>
          <w:szCs w:val="22"/>
          <w:lang w:val="es-CO"/>
        </w:rPr>
        <w:t xml:space="preserve">** </w:t>
      </w:r>
      <w:r w:rsidRPr="00DE5E78">
        <w:rPr>
          <w:i/>
          <w:iCs/>
          <w:color w:val="auto"/>
          <w:sz w:val="22"/>
          <w:szCs w:val="22"/>
          <w:lang w:val="es-CO"/>
        </w:rPr>
        <w:t xml:space="preserve">Referencias premios: </w:t>
      </w:r>
    </w:p>
    <w:p w14:paraId="1D73A204" w14:textId="77777777" w:rsidR="00DF355D" w:rsidRDefault="00DF355D" w:rsidP="00DF355D">
      <w:pPr>
        <w:pStyle w:val="Default"/>
        <w:jc w:val="both"/>
        <w:rPr>
          <w:i/>
          <w:iCs/>
          <w:color w:val="auto"/>
          <w:sz w:val="22"/>
          <w:szCs w:val="22"/>
          <w:lang w:val="es-CO"/>
        </w:rPr>
      </w:pPr>
    </w:p>
    <w:p w14:paraId="781B4246" w14:textId="77777777" w:rsidR="00DF355D" w:rsidRDefault="00DF355D" w:rsidP="00DF355D">
      <w:pPr>
        <w:pStyle w:val="Default"/>
        <w:jc w:val="both"/>
        <w:rPr>
          <w:i/>
          <w:iCs/>
          <w:color w:val="auto"/>
          <w:sz w:val="22"/>
          <w:szCs w:val="22"/>
          <w:lang w:val="es-CO"/>
        </w:rPr>
      </w:pPr>
      <w:r w:rsidRPr="00612C1A">
        <w:rPr>
          <w:i/>
          <w:iCs/>
          <w:color w:val="auto"/>
          <w:sz w:val="22"/>
          <w:szCs w:val="22"/>
          <w:highlight w:val="green"/>
          <w:lang w:val="es-CO"/>
        </w:rPr>
        <w:t>INSERTAR FOTO DE PREMIOS REALES</w:t>
      </w:r>
    </w:p>
    <w:p w14:paraId="48CA7AEE" w14:textId="77777777" w:rsidR="00DF355D" w:rsidRDefault="00DF355D" w:rsidP="00DF355D">
      <w:pPr>
        <w:pStyle w:val="Default"/>
        <w:jc w:val="both"/>
        <w:rPr>
          <w:i/>
          <w:iCs/>
          <w:color w:val="auto"/>
          <w:sz w:val="22"/>
          <w:szCs w:val="22"/>
          <w:lang w:val="es-CO"/>
        </w:rPr>
      </w:pPr>
    </w:p>
    <w:p w14:paraId="63BF2DF9" w14:textId="4821676C" w:rsidR="00DF355D" w:rsidRDefault="00DF355D" w:rsidP="007314B4">
      <w:pPr>
        <w:pStyle w:val="Default"/>
        <w:jc w:val="both"/>
        <w:rPr>
          <w:lang w:val="es-CO"/>
        </w:rPr>
      </w:pPr>
    </w:p>
    <w:p w14:paraId="44897114" w14:textId="67C3D3BF" w:rsidR="000478FD" w:rsidRDefault="000478FD" w:rsidP="007314B4">
      <w:pPr>
        <w:pStyle w:val="Default"/>
        <w:jc w:val="both"/>
        <w:rPr>
          <w:lang w:val="es-CO"/>
        </w:rPr>
      </w:pPr>
    </w:p>
    <w:p w14:paraId="72D273F1" w14:textId="1DC98C5D" w:rsidR="000478FD" w:rsidRDefault="000478FD" w:rsidP="000478FD">
      <w:pPr>
        <w:autoSpaceDE w:val="0"/>
        <w:autoSpaceDN w:val="0"/>
        <w:adjustRightInd w:val="0"/>
        <w:spacing w:after="0" w:line="240" w:lineRule="auto"/>
        <w:jc w:val="both"/>
        <w:rPr>
          <w:rFonts w:ascii="Arial" w:hAnsi="Arial" w:cs="Arial"/>
          <w:color w:val="000000"/>
          <w:sz w:val="20"/>
          <w:szCs w:val="20"/>
          <w:lang w:val="es-CO"/>
        </w:rPr>
      </w:pPr>
      <w:r w:rsidRPr="000478FD">
        <w:rPr>
          <w:rFonts w:ascii="Arial" w:hAnsi="Arial" w:cs="Arial"/>
          <w:color w:val="000000"/>
          <w:sz w:val="20"/>
          <w:szCs w:val="20"/>
          <w:lang w:val="es-CO"/>
        </w:rPr>
        <w:t xml:space="preserve">A todos los concursantes se les enviará un certificado digital de participación. </w:t>
      </w:r>
    </w:p>
    <w:p w14:paraId="581A7D16"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p>
    <w:p w14:paraId="0EB6E4FB" w14:textId="0B3DA2C4" w:rsidR="000478FD" w:rsidRDefault="000478FD" w:rsidP="000478FD">
      <w:pPr>
        <w:autoSpaceDE w:val="0"/>
        <w:autoSpaceDN w:val="0"/>
        <w:adjustRightInd w:val="0"/>
        <w:spacing w:after="0" w:line="240" w:lineRule="auto"/>
        <w:jc w:val="both"/>
        <w:rPr>
          <w:rFonts w:ascii="Arial" w:hAnsi="Arial" w:cs="Arial"/>
          <w:color w:val="000000"/>
          <w:sz w:val="20"/>
          <w:szCs w:val="20"/>
          <w:lang w:val="es-CO"/>
        </w:rPr>
      </w:pPr>
      <w:r w:rsidRPr="000478FD">
        <w:rPr>
          <w:rFonts w:ascii="Arial" w:hAnsi="Arial" w:cs="Arial"/>
          <w:color w:val="000000"/>
          <w:sz w:val="20"/>
          <w:szCs w:val="20"/>
          <w:lang w:val="es-CO"/>
        </w:rPr>
        <w:t xml:space="preserve">El Comité Empresarial de Seguridad Vial (CESV) y RENAULT se reservan el derecho de considerar inadecuada cualquier aportación que promueva mensajes discriminatorios, la grosería y la violencia innecesaria o insultos hacia cualquier organización real o persona. </w:t>
      </w:r>
    </w:p>
    <w:p w14:paraId="5699F0A6"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p>
    <w:p w14:paraId="197B318D" w14:textId="6AB1FA07" w:rsidR="000478FD" w:rsidRDefault="000478FD" w:rsidP="000478FD">
      <w:pPr>
        <w:autoSpaceDE w:val="0"/>
        <w:autoSpaceDN w:val="0"/>
        <w:adjustRightInd w:val="0"/>
        <w:spacing w:after="0" w:line="240" w:lineRule="auto"/>
        <w:jc w:val="both"/>
        <w:rPr>
          <w:rFonts w:ascii="Arial" w:hAnsi="Arial" w:cs="Arial"/>
          <w:color w:val="000000"/>
          <w:sz w:val="20"/>
          <w:szCs w:val="20"/>
          <w:lang w:val="es-CO"/>
        </w:rPr>
      </w:pPr>
      <w:r w:rsidRPr="000478FD">
        <w:rPr>
          <w:rFonts w:ascii="Arial" w:hAnsi="Arial" w:cs="Arial"/>
          <w:color w:val="000000"/>
          <w:sz w:val="20"/>
          <w:szCs w:val="20"/>
          <w:lang w:val="es-CO"/>
        </w:rPr>
        <w:t xml:space="preserve">Los ganadores serán seleccionados de acuerdo con los siguientes criterios: </w:t>
      </w:r>
    </w:p>
    <w:p w14:paraId="48D1C3B2"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p>
    <w:p w14:paraId="2628A2D3"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r w:rsidRPr="000478FD">
        <w:rPr>
          <w:rFonts w:ascii="Arial" w:hAnsi="Arial" w:cs="Arial"/>
          <w:color w:val="000000"/>
          <w:sz w:val="20"/>
          <w:szCs w:val="20"/>
          <w:lang w:val="es-CO"/>
        </w:rPr>
        <w:t xml:space="preserve">o </w:t>
      </w:r>
      <w:r w:rsidRPr="000478FD">
        <w:rPr>
          <w:rFonts w:ascii="Arial" w:hAnsi="Arial" w:cs="Arial"/>
          <w:b/>
          <w:bCs/>
          <w:i/>
          <w:iCs/>
          <w:color w:val="000000"/>
          <w:sz w:val="20"/>
          <w:szCs w:val="20"/>
          <w:lang w:val="es-CO"/>
        </w:rPr>
        <w:t>Identificación del problema en la comunidad</w:t>
      </w:r>
      <w:r w:rsidRPr="000478FD">
        <w:rPr>
          <w:rFonts w:ascii="Arial" w:hAnsi="Arial" w:cs="Arial"/>
          <w:color w:val="000000"/>
          <w:sz w:val="20"/>
          <w:szCs w:val="20"/>
          <w:lang w:val="es-CO"/>
        </w:rPr>
        <w:t xml:space="preserve">: Una descripción clara del problema identificado en el plano comunitario. El nivel de análisis realizado por los alumnos a entender el problema. Relación con la seguridad vial y movilidad. </w:t>
      </w:r>
    </w:p>
    <w:p w14:paraId="7FFB3FC1"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p>
    <w:p w14:paraId="64C9DDC6"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r w:rsidRPr="000478FD">
        <w:rPr>
          <w:rFonts w:ascii="Arial" w:hAnsi="Arial" w:cs="Arial"/>
          <w:color w:val="000000"/>
          <w:sz w:val="20"/>
          <w:szCs w:val="20"/>
          <w:lang w:val="es-CO"/>
        </w:rPr>
        <w:t xml:space="preserve">o </w:t>
      </w:r>
      <w:r w:rsidRPr="000478FD">
        <w:rPr>
          <w:rFonts w:ascii="Arial" w:hAnsi="Arial" w:cs="Arial"/>
          <w:b/>
          <w:bCs/>
          <w:i/>
          <w:iCs/>
          <w:color w:val="000000"/>
          <w:sz w:val="20"/>
          <w:szCs w:val="20"/>
          <w:lang w:val="es-CO"/>
        </w:rPr>
        <w:t>Pertinencia del enfoque</w:t>
      </w:r>
      <w:r w:rsidRPr="000478FD">
        <w:rPr>
          <w:rFonts w:ascii="Arial" w:hAnsi="Arial" w:cs="Arial"/>
          <w:color w:val="000000"/>
          <w:sz w:val="20"/>
          <w:szCs w:val="20"/>
          <w:lang w:val="es-CO"/>
        </w:rPr>
        <w:t xml:space="preserve">: Adecuación del enfoque y de los medios de comunicación elegidos para transmitir mensajes. Forma y pertinencia del modo en que la iniciativa desarrollada por los estudiantes se refiere a la seguridad vial y la cuestión de la movilidad en su comunidad. </w:t>
      </w:r>
    </w:p>
    <w:p w14:paraId="2F4DEF24"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p>
    <w:p w14:paraId="5BDBF55E"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r w:rsidRPr="000478FD">
        <w:rPr>
          <w:rFonts w:ascii="Arial" w:hAnsi="Arial" w:cs="Arial"/>
          <w:color w:val="000000"/>
          <w:sz w:val="20"/>
          <w:szCs w:val="20"/>
          <w:lang w:val="es-CO"/>
        </w:rPr>
        <w:t xml:space="preserve">o </w:t>
      </w:r>
      <w:r w:rsidRPr="000478FD">
        <w:rPr>
          <w:rFonts w:ascii="Arial" w:hAnsi="Arial" w:cs="Arial"/>
          <w:b/>
          <w:bCs/>
          <w:i/>
          <w:iCs/>
          <w:color w:val="000000"/>
          <w:sz w:val="20"/>
          <w:szCs w:val="20"/>
          <w:lang w:val="es-CO"/>
        </w:rPr>
        <w:t>Capacidad para transmitir el mensaje</w:t>
      </w:r>
      <w:r w:rsidRPr="000478FD">
        <w:rPr>
          <w:rFonts w:ascii="Arial" w:hAnsi="Arial" w:cs="Arial"/>
          <w:b/>
          <w:bCs/>
          <w:color w:val="000000"/>
          <w:sz w:val="20"/>
          <w:szCs w:val="20"/>
          <w:lang w:val="es-CO"/>
        </w:rPr>
        <w:t xml:space="preserve">: </w:t>
      </w:r>
      <w:r w:rsidRPr="000478FD">
        <w:rPr>
          <w:rFonts w:ascii="Arial" w:hAnsi="Arial" w:cs="Arial"/>
          <w:color w:val="000000"/>
          <w:sz w:val="20"/>
          <w:szCs w:val="20"/>
          <w:lang w:val="es-CO"/>
        </w:rPr>
        <w:t xml:space="preserve">La claridad y la eficiencia en la transmisión del mensaje, invitación a reflexionar sobre los hábitos y estilo de vida de las personas y de la comunidad. </w:t>
      </w:r>
    </w:p>
    <w:p w14:paraId="20610751" w14:textId="77777777" w:rsidR="000478FD" w:rsidRPr="000478FD" w:rsidRDefault="000478FD" w:rsidP="000478FD">
      <w:pPr>
        <w:autoSpaceDE w:val="0"/>
        <w:autoSpaceDN w:val="0"/>
        <w:adjustRightInd w:val="0"/>
        <w:spacing w:after="0" w:line="240" w:lineRule="auto"/>
        <w:jc w:val="both"/>
        <w:rPr>
          <w:rFonts w:ascii="Arial" w:hAnsi="Arial" w:cs="Arial"/>
          <w:color w:val="000000"/>
          <w:sz w:val="20"/>
          <w:szCs w:val="20"/>
          <w:lang w:val="es-CO"/>
        </w:rPr>
      </w:pPr>
    </w:p>
    <w:p w14:paraId="7F6161D2" w14:textId="77777777" w:rsidR="009114D7" w:rsidRDefault="000478FD" w:rsidP="009114D7">
      <w:pPr>
        <w:autoSpaceDE w:val="0"/>
        <w:autoSpaceDN w:val="0"/>
        <w:adjustRightInd w:val="0"/>
        <w:spacing w:after="0" w:line="240" w:lineRule="auto"/>
        <w:jc w:val="both"/>
        <w:rPr>
          <w:rFonts w:ascii="Arial" w:hAnsi="Arial" w:cs="Arial"/>
          <w:color w:val="000000"/>
          <w:sz w:val="20"/>
          <w:szCs w:val="20"/>
          <w:lang w:val="es-CO"/>
        </w:rPr>
      </w:pPr>
      <w:r w:rsidRPr="000478FD">
        <w:rPr>
          <w:rFonts w:ascii="Arial" w:hAnsi="Arial" w:cs="Arial"/>
          <w:color w:val="000000"/>
          <w:sz w:val="20"/>
          <w:szCs w:val="20"/>
          <w:lang w:val="es-CO"/>
        </w:rPr>
        <w:t xml:space="preserve">o </w:t>
      </w:r>
      <w:r w:rsidRPr="000478FD">
        <w:rPr>
          <w:rFonts w:ascii="Arial" w:hAnsi="Arial" w:cs="Arial"/>
          <w:b/>
          <w:bCs/>
          <w:i/>
          <w:iCs/>
          <w:color w:val="000000"/>
          <w:sz w:val="20"/>
          <w:szCs w:val="20"/>
          <w:lang w:val="es-CO"/>
        </w:rPr>
        <w:t xml:space="preserve">Creatividad: </w:t>
      </w:r>
      <w:r w:rsidRPr="000478FD">
        <w:rPr>
          <w:rFonts w:ascii="Arial" w:hAnsi="Arial" w:cs="Arial"/>
          <w:color w:val="000000"/>
          <w:sz w:val="20"/>
          <w:szCs w:val="20"/>
          <w:lang w:val="es-CO"/>
        </w:rPr>
        <w:t xml:space="preserve">Nivel de la innovación y la originalidad del enfoque propuesto. </w:t>
      </w:r>
    </w:p>
    <w:p w14:paraId="58C80FF0" w14:textId="77777777" w:rsidR="009114D7" w:rsidRDefault="009114D7" w:rsidP="009114D7">
      <w:pPr>
        <w:autoSpaceDE w:val="0"/>
        <w:autoSpaceDN w:val="0"/>
        <w:adjustRightInd w:val="0"/>
        <w:spacing w:after="0" w:line="240" w:lineRule="auto"/>
        <w:jc w:val="both"/>
        <w:rPr>
          <w:rFonts w:ascii="Arial" w:hAnsi="Arial" w:cs="Arial"/>
          <w:color w:val="000000"/>
          <w:sz w:val="20"/>
          <w:szCs w:val="20"/>
          <w:lang w:val="es-CO"/>
        </w:rPr>
      </w:pPr>
    </w:p>
    <w:p w14:paraId="512E95AE" w14:textId="375A228B" w:rsidR="009114D7" w:rsidRPr="009114D7" w:rsidRDefault="009114D7" w:rsidP="009114D7">
      <w:pPr>
        <w:autoSpaceDE w:val="0"/>
        <w:autoSpaceDN w:val="0"/>
        <w:adjustRightInd w:val="0"/>
        <w:spacing w:after="0" w:line="240" w:lineRule="auto"/>
        <w:jc w:val="both"/>
        <w:rPr>
          <w:rFonts w:ascii="Arial" w:hAnsi="Arial" w:cs="Arial"/>
          <w:color w:val="000000"/>
          <w:sz w:val="20"/>
          <w:szCs w:val="20"/>
          <w:lang w:val="es-CO"/>
        </w:rPr>
      </w:pPr>
      <w:r w:rsidRPr="009114D7">
        <w:rPr>
          <w:rFonts w:ascii="Arial" w:hAnsi="Arial" w:cs="Arial"/>
          <w:color w:val="000000"/>
          <w:sz w:val="20"/>
          <w:szCs w:val="20"/>
          <w:lang w:val="es-CO"/>
        </w:rPr>
        <w:t xml:space="preserve">o </w:t>
      </w:r>
      <w:r w:rsidRPr="009114D7">
        <w:rPr>
          <w:rFonts w:ascii="Arial" w:hAnsi="Arial" w:cs="Arial"/>
          <w:b/>
          <w:bCs/>
          <w:i/>
          <w:iCs/>
          <w:color w:val="000000"/>
          <w:sz w:val="20"/>
          <w:szCs w:val="20"/>
          <w:lang w:val="es-CO"/>
        </w:rPr>
        <w:t xml:space="preserve">Impacto: </w:t>
      </w:r>
      <w:r w:rsidRPr="009114D7">
        <w:rPr>
          <w:rFonts w:ascii="Arial" w:hAnsi="Arial" w:cs="Arial"/>
          <w:color w:val="000000"/>
          <w:sz w:val="20"/>
          <w:szCs w:val="20"/>
          <w:lang w:val="es-CO"/>
        </w:rPr>
        <w:t xml:space="preserve">Impacto de la iniciativa en la comunidad local. Nivel de interés creado en las personas de la comunidad. </w:t>
      </w:r>
    </w:p>
    <w:p w14:paraId="03311865" w14:textId="77777777" w:rsidR="009114D7" w:rsidRPr="009114D7" w:rsidRDefault="009114D7" w:rsidP="009114D7">
      <w:pPr>
        <w:autoSpaceDE w:val="0"/>
        <w:autoSpaceDN w:val="0"/>
        <w:adjustRightInd w:val="0"/>
        <w:spacing w:after="0" w:line="240" w:lineRule="auto"/>
        <w:rPr>
          <w:rFonts w:ascii="Arial" w:hAnsi="Arial" w:cs="Arial"/>
          <w:color w:val="000000"/>
          <w:sz w:val="20"/>
          <w:szCs w:val="20"/>
          <w:lang w:val="es-CO"/>
        </w:rPr>
      </w:pPr>
    </w:p>
    <w:p w14:paraId="0D81888D" w14:textId="77777777" w:rsidR="009114D7" w:rsidRPr="009114D7" w:rsidRDefault="009114D7" w:rsidP="009114D7">
      <w:pPr>
        <w:autoSpaceDE w:val="0"/>
        <w:autoSpaceDN w:val="0"/>
        <w:adjustRightInd w:val="0"/>
        <w:spacing w:after="0" w:line="240" w:lineRule="auto"/>
        <w:rPr>
          <w:rFonts w:ascii="Arial" w:hAnsi="Arial" w:cs="Arial"/>
          <w:color w:val="000000"/>
          <w:sz w:val="20"/>
          <w:szCs w:val="20"/>
          <w:lang w:val="es-CO"/>
        </w:rPr>
      </w:pPr>
      <w:r w:rsidRPr="009114D7">
        <w:rPr>
          <w:rFonts w:ascii="Arial" w:hAnsi="Arial" w:cs="Arial"/>
          <w:color w:val="000000"/>
          <w:sz w:val="20"/>
          <w:szCs w:val="20"/>
          <w:lang w:val="es-CO"/>
        </w:rPr>
        <w:t xml:space="preserve">o </w:t>
      </w:r>
      <w:r w:rsidRPr="009114D7">
        <w:rPr>
          <w:rFonts w:ascii="Arial" w:hAnsi="Arial" w:cs="Arial"/>
          <w:b/>
          <w:bCs/>
          <w:i/>
          <w:iCs/>
          <w:color w:val="000000"/>
          <w:sz w:val="20"/>
          <w:szCs w:val="20"/>
          <w:lang w:val="es-CO"/>
        </w:rPr>
        <w:t>Participación</w:t>
      </w:r>
      <w:r w:rsidRPr="009114D7">
        <w:rPr>
          <w:rFonts w:ascii="Arial" w:hAnsi="Arial" w:cs="Arial"/>
          <w:b/>
          <w:bCs/>
          <w:color w:val="000000"/>
          <w:sz w:val="20"/>
          <w:szCs w:val="20"/>
          <w:lang w:val="es-CO"/>
        </w:rPr>
        <w:t xml:space="preserve">: </w:t>
      </w:r>
      <w:r w:rsidRPr="009114D7">
        <w:rPr>
          <w:rFonts w:ascii="Arial" w:hAnsi="Arial" w:cs="Arial"/>
          <w:color w:val="000000"/>
          <w:sz w:val="20"/>
          <w:szCs w:val="20"/>
          <w:lang w:val="es-CO"/>
        </w:rPr>
        <w:t xml:space="preserve">Nivel de propiedad de las ideas/iniciativas por los alumnos. </w:t>
      </w:r>
    </w:p>
    <w:p w14:paraId="3D6042FF" w14:textId="77777777" w:rsidR="009114D7" w:rsidRPr="009114D7" w:rsidRDefault="009114D7" w:rsidP="009114D7">
      <w:pPr>
        <w:autoSpaceDE w:val="0"/>
        <w:autoSpaceDN w:val="0"/>
        <w:adjustRightInd w:val="0"/>
        <w:spacing w:after="0" w:line="240" w:lineRule="auto"/>
        <w:rPr>
          <w:rFonts w:ascii="Arial" w:hAnsi="Arial" w:cs="Arial"/>
          <w:color w:val="000000"/>
          <w:sz w:val="20"/>
          <w:szCs w:val="20"/>
          <w:lang w:val="es-CO"/>
        </w:rPr>
      </w:pPr>
    </w:p>
    <w:p w14:paraId="30F6FCD7" w14:textId="17EBF1DC" w:rsidR="009114D7" w:rsidRDefault="009114D7" w:rsidP="009114D7">
      <w:pPr>
        <w:autoSpaceDE w:val="0"/>
        <w:autoSpaceDN w:val="0"/>
        <w:adjustRightInd w:val="0"/>
        <w:spacing w:after="0" w:line="240" w:lineRule="auto"/>
        <w:rPr>
          <w:rFonts w:ascii="Arial" w:hAnsi="Arial" w:cs="Arial"/>
          <w:color w:val="000000"/>
          <w:sz w:val="20"/>
          <w:szCs w:val="20"/>
          <w:lang w:val="es-CO"/>
        </w:rPr>
      </w:pPr>
      <w:r w:rsidRPr="009114D7">
        <w:rPr>
          <w:rFonts w:ascii="Arial" w:hAnsi="Arial" w:cs="Arial"/>
          <w:color w:val="000000"/>
          <w:sz w:val="20"/>
          <w:szCs w:val="20"/>
          <w:lang w:val="es-CO"/>
        </w:rPr>
        <w:t xml:space="preserve">o </w:t>
      </w:r>
      <w:r w:rsidRPr="009114D7">
        <w:rPr>
          <w:rFonts w:ascii="Arial" w:hAnsi="Arial" w:cs="Arial"/>
          <w:b/>
          <w:bCs/>
          <w:i/>
          <w:iCs/>
          <w:color w:val="000000"/>
          <w:sz w:val="20"/>
          <w:szCs w:val="20"/>
          <w:lang w:val="es-CO"/>
        </w:rPr>
        <w:t>Calidad de los materiales presentados en la Web</w:t>
      </w:r>
      <w:r w:rsidRPr="009114D7">
        <w:rPr>
          <w:rFonts w:ascii="Arial" w:hAnsi="Arial" w:cs="Arial"/>
          <w:color w:val="000000"/>
          <w:sz w:val="20"/>
          <w:szCs w:val="20"/>
          <w:lang w:val="es-CO"/>
        </w:rPr>
        <w:t xml:space="preserve">: claridad en la presentación de las ideas e iniciativas trabajadas y del proceso de trabajo, así como la calidad de los materiales adjuntados como evidencias. </w:t>
      </w:r>
    </w:p>
    <w:p w14:paraId="51AA43B6" w14:textId="77777777" w:rsidR="009114D7" w:rsidRPr="009114D7" w:rsidRDefault="009114D7" w:rsidP="009114D7">
      <w:pPr>
        <w:autoSpaceDE w:val="0"/>
        <w:autoSpaceDN w:val="0"/>
        <w:adjustRightInd w:val="0"/>
        <w:spacing w:after="0" w:line="240" w:lineRule="auto"/>
        <w:rPr>
          <w:rFonts w:ascii="Arial" w:hAnsi="Arial" w:cs="Arial"/>
          <w:color w:val="000000"/>
          <w:sz w:val="20"/>
          <w:szCs w:val="20"/>
          <w:lang w:val="es-CO"/>
        </w:rPr>
      </w:pPr>
    </w:p>
    <w:p w14:paraId="05647E27" w14:textId="7E4AE409" w:rsidR="009114D7" w:rsidRDefault="009114D7" w:rsidP="009114D7">
      <w:pPr>
        <w:pStyle w:val="Default"/>
        <w:jc w:val="both"/>
        <w:rPr>
          <w:i/>
          <w:iCs/>
          <w:sz w:val="20"/>
          <w:szCs w:val="20"/>
        </w:rPr>
      </w:pPr>
      <w:r w:rsidRPr="009114D7">
        <w:rPr>
          <w:i/>
          <w:iCs/>
          <w:sz w:val="20"/>
          <w:szCs w:val="20"/>
          <w:lang w:val="es-CO"/>
        </w:rPr>
        <w:t xml:space="preserve">Este concurso es una adaptación del concurso Internacional de RENAULT TUS IDEAS TUS INICIATIVAS. </w:t>
      </w:r>
      <w:proofErr w:type="spellStart"/>
      <w:r w:rsidRPr="009114D7">
        <w:rPr>
          <w:i/>
          <w:iCs/>
          <w:sz w:val="20"/>
          <w:szCs w:val="20"/>
        </w:rPr>
        <w:t>Aplica</w:t>
      </w:r>
      <w:proofErr w:type="spellEnd"/>
      <w:r w:rsidRPr="009114D7">
        <w:rPr>
          <w:i/>
          <w:iCs/>
          <w:sz w:val="20"/>
          <w:szCs w:val="20"/>
        </w:rPr>
        <w:t xml:space="preserve"> </w:t>
      </w:r>
      <w:proofErr w:type="spellStart"/>
      <w:r w:rsidRPr="009114D7">
        <w:rPr>
          <w:i/>
          <w:iCs/>
          <w:sz w:val="20"/>
          <w:szCs w:val="20"/>
        </w:rPr>
        <w:t>sólo</w:t>
      </w:r>
      <w:proofErr w:type="spellEnd"/>
      <w:r w:rsidRPr="009114D7">
        <w:rPr>
          <w:i/>
          <w:iCs/>
          <w:sz w:val="20"/>
          <w:szCs w:val="20"/>
        </w:rPr>
        <w:t xml:space="preserve"> para Colombia.</w:t>
      </w:r>
    </w:p>
    <w:p w14:paraId="1A1B1FFD" w14:textId="1DA6E3FC" w:rsidR="008C3FA7" w:rsidRDefault="008C3FA7" w:rsidP="009114D7">
      <w:pPr>
        <w:pStyle w:val="Default"/>
        <w:jc w:val="both"/>
        <w:rPr>
          <w:i/>
          <w:iCs/>
          <w:sz w:val="20"/>
          <w:szCs w:val="20"/>
        </w:rPr>
      </w:pPr>
    </w:p>
    <w:p w14:paraId="5794AC5B" w14:textId="77777777" w:rsidR="008C3FA7" w:rsidRPr="002C06F0" w:rsidRDefault="008C3FA7" w:rsidP="008C3FA7">
      <w:pPr>
        <w:pStyle w:val="Default"/>
        <w:jc w:val="both"/>
        <w:rPr>
          <w:b/>
          <w:bCs/>
          <w:color w:val="002060"/>
          <w:sz w:val="22"/>
          <w:szCs w:val="22"/>
          <w:lang w:val="es-CO"/>
        </w:rPr>
      </w:pPr>
      <w:r w:rsidRPr="002C06F0">
        <w:rPr>
          <w:b/>
          <w:bCs/>
          <w:color w:val="002060"/>
          <w:sz w:val="22"/>
          <w:szCs w:val="22"/>
          <w:lang w:val="es-CO"/>
        </w:rPr>
        <w:lastRenderedPageBreak/>
        <w:t xml:space="preserve">RESUMEN PASO A PASO: </w:t>
      </w:r>
    </w:p>
    <w:p w14:paraId="7DA4FF43" w14:textId="77777777" w:rsidR="008C3FA7" w:rsidRPr="00DE5E78" w:rsidRDefault="008C3FA7" w:rsidP="008C3FA7">
      <w:pPr>
        <w:pStyle w:val="Default"/>
        <w:jc w:val="both"/>
        <w:rPr>
          <w:color w:val="auto"/>
          <w:sz w:val="22"/>
          <w:szCs w:val="22"/>
          <w:lang w:val="es-CO"/>
        </w:rPr>
      </w:pPr>
    </w:p>
    <w:p w14:paraId="3DE1B63C" w14:textId="77777777" w:rsidR="008C3FA7" w:rsidRPr="000F7F2A" w:rsidRDefault="008C3FA7" w:rsidP="008C3FA7">
      <w:pPr>
        <w:pStyle w:val="Default"/>
        <w:jc w:val="both"/>
        <w:rPr>
          <w:color w:val="002060"/>
          <w:sz w:val="22"/>
          <w:szCs w:val="22"/>
          <w:lang w:val="es-CO"/>
        </w:rPr>
      </w:pPr>
      <w:r w:rsidRPr="00DE5E78">
        <w:rPr>
          <w:b/>
          <w:bCs/>
          <w:color w:val="auto"/>
          <w:sz w:val="22"/>
          <w:szCs w:val="22"/>
          <w:lang w:val="es-CO"/>
        </w:rPr>
        <w:t xml:space="preserve">1. El docente debe inscribirse para participar con su clase </w:t>
      </w:r>
      <w:r w:rsidRPr="002C06F0">
        <w:rPr>
          <w:b/>
          <w:bCs/>
          <w:color w:val="002060"/>
          <w:sz w:val="22"/>
          <w:szCs w:val="22"/>
          <w:lang w:val="es-CO"/>
        </w:rPr>
        <w:t>(FORMULARIO #1)</w:t>
      </w:r>
      <w:r w:rsidRPr="00DE5E78">
        <w:rPr>
          <w:b/>
          <w:bCs/>
          <w:color w:val="auto"/>
          <w:sz w:val="22"/>
          <w:szCs w:val="22"/>
          <w:lang w:val="es-CO"/>
        </w:rPr>
        <w:t xml:space="preserve"> </w:t>
      </w:r>
      <w:r w:rsidRPr="00DE5E78">
        <w:rPr>
          <w:color w:val="auto"/>
          <w:sz w:val="22"/>
          <w:szCs w:val="22"/>
          <w:lang w:val="es-CO"/>
        </w:rPr>
        <w:t xml:space="preserve">y recibirá en su correo las instrucciones para participar, proveniente de: </w:t>
      </w:r>
      <w:r w:rsidRPr="000F7F2A">
        <w:rPr>
          <w:color w:val="002060"/>
          <w:sz w:val="22"/>
          <w:szCs w:val="22"/>
          <w:lang w:val="es-CO"/>
        </w:rPr>
        <w:t xml:space="preserve">TUS ideas TUS iniciativas (tusideastusiniciativas@cesv.com.co) </w:t>
      </w:r>
    </w:p>
    <w:p w14:paraId="1718F03E" w14:textId="77777777" w:rsidR="008C3FA7" w:rsidRPr="00DE5E78" w:rsidRDefault="008C3FA7" w:rsidP="008C3FA7">
      <w:pPr>
        <w:pStyle w:val="Default"/>
        <w:jc w:val="both"/>
        <w:rPr>
          <w:color w:val="auto"/>
          <w:sz w:val="22"/>
          <w:szCs w:val="22"/>
          <w:lang w:val="es-CO"/>
        </w:rPr>
      </w:pPr>
    </w:p>
    <w:p w14:paraId="32C54933" w14:textId="77777777" w:rsidR="008C3FA7" w:rsidRDefault="008C3FA7" w:rsidP="008C3FA7">
      <w:pPr>
        <w:pStyle w:val="Default"/>
        <w:numPr>
          <w:ilvl w:val="0"/>
          <w:numId w:val="6"/>
        </w:numPr>
        <w:jc w:val="both"/>
        <w:rPr>
          <w:b/>
          <w:bCs/>
          <w:color w:val="002060"/>
          <w:sz w:val="22"/>
          <w:szCs w:val="22"/>
          <w:lang w:val="es-CO"/>
        </w:rPr>
      </w:pPr>
      <w:r w:rsidRPr="00DE5E78">
        <w:rPr>
          <w:b/>
          <w:bCs/>
          <w:color w:val="auto"/>
          <w:sz w:val="22"/>
          <w:szCs w:val="22"/>
          <w:lang w:val="es-CO"/>
        </w:rPr>
        <w:t xml:space="preserve">Reflexionar sobre la SEGURIDAD VIAL en su colegio o comunidad: </w:t>
      </w:r>
      <w:r w:rsidRPr="00DE5E78">
        <w:rPr>
          <w:b/>
          <w:bCs/>
          <w:i/>
          <w:iCs/>
          <w:color w:val="auto"/>
          <w:sz w:val="22"/>
          <w:szCs w:val="22"/>
          <w:lang w:val="es-CO"/>
        </w:rPr>
        <w:t xml:space="preserve">Tus ideas </w:t>
      </w:r>
      <w:r w:rsidRPr="000F7F2A">
        <w:rPr>
          <w:b/>
          <w:bCs/>
          <w:color w:val="002060"/>
          <w:sz w:val="22"/>
          <w:szCs w:val="22"/>
          <w:lang w:val="es-CO"/>
        </w:rPr>
        <w:t xml:space="preserve">(Ver Instrucciones) </w:t>
      </w:r>
    </w:p>
    <w:p w14:paraId="5595F8BA" w14:textId="77777777" w:rsidR="008C3FA7" w:rsidRPr="00DE5E78" w:rsidRDefault="008C3FA7" w:rsidP="008C3FA7">
      <w:pPr>
        <w:pStyle w:val="Default"/>
        <w:ind w:left="360"/>
        <w:jc w:val="both"/>
        <w:rPr>
          <w:color w:val="auto"/>
          <w:sz w:val="22"/>
          <w:szCs w:val="22"/>
          <w:lang w:val="es-CO"/>
        </w:rPr>
      </w:pPr>
    </w:p>
    <w:p w14:paraId="7573D12E" w14:textId="77777777" w:rsidR="008C3FA7" w:rsidRPr="00DE5E78" w:rsidRDefault="008C3FA7" w:rsidP="008C3FA7">
      <w:pPr>
        <w:pStyle w:val="Default"/>
        <w:jc w:val="both"/>
        <w:rPr>
          <w:color w:val="auto"/>
          <w:sz w:val="22"/>
          <w:szCs w:val="22"/>
          <w:lang w:val="es-CO"/>
        </w:rPr>
      </w:pPr>
      <w:r w:rsidRPr="00DE5E78">
        <w:rPr>
          <w:b/>
          <w:bCs/>
          <w:color w:val="auto"/>
          <w:sz w:val="22"/>
          <w:szCs w:val="22"/>
          <w:lang w:val="es-CO"/>
        </w:rPr>
        <w:t xml:space="preserve">3. Estudiar los recursos disponibles: </w:t>
      </w:r>
    </w:p>
    <w:p w14:paraId="772CDB34" w14:textId="77777777" w:rsidR="008C3FA7" w:rsidRPr="00A40B28" w:rsidRDefault="008C3FA7" w:rsidP="008C3FA7">
      <w:pPr>
        <w:pStyle w:val="Default"/>
        <w:numPr>
          <w:ilvl w:val="0"/>
          <w:numId w:val="11"/>
        </w:numPr>
        <w:spacing w:after="16"/>
        <w:jc w:val="both"/>
        <w:rPr>
          <w:color w:val="002060"/>
          <w:sz w:val="22"/>
          <w:szCs w:val="22"/>
          <w:lang w:val="es-CO"/>
        </w:rPr>
      </w:pPr>
      <w:r w:rsidRPr="00A40B28">
        <w:rPr>
          <w:b/>
          <w:bCs/>
          <w:color w:val="002060"/>
          <w:sz w:val="22"/>
          <w:szCs w:val="22"/>
          <w:lang w:val="es-CO"/>
        </w:rPr>
        <w:t xml:space="preserve">Guía del docente </w:t>
      </w:r>
    </w:p>
    <w:p w14:paraId="0EE23FB9" w14:textId="77777777" w:rsidR="008C3FA7" w:rsidRPr="00A40B28" w:rsidRDefault="008C3FA7" w:rsidP="008C3FA7">
      <w:pPr>
        <w:pStyle w:val="Default"/>
        <w:numPr>
          <w:ilvl w:val="0"/>
          <w:numId w:val="11"/>
        </w:numPr>
        <w:jc w:val="both"/>
        <w:rPr>
          <w:color w:val="002060"/>
          <w:sz w:val="22"/>
          <w:szCs w:val="22"/>
          <w:lang w:val="es-CO"/>
        </w:rPr>
      </w:pPr>
      <w:r w:rsidRPr="00A40B28">
        <w:rPr>
          <w:b/>
          <w:bCs/>
          <w:color w:val="002060"/>
          <w:sz w:val="22"/>
          <w:szCs w:val="22"/>
          <w:lang w:val="es-CO"/>
        </w:rPr>
        <w:t xml:space="preserve">Unidades clave </w:t>
      </w:r>
    </w:p>
    <w:p w14:paraId="18B349FE" w14:textId="77777777" w:rsidR="008C3FA7" w:rsidRPr="00A40B28" w:rsidRDefault="008C3FA7" w:rsidP="008C3FA7">
      <w:pPr>
        <w:pStyle w:val="Default"/>
        <w:numPr>
          <w:ilvl w:val="0"/>
          <w:numId w:val="10"/>
        </w:numPr>
        <w:spacing w:after="19"/>
        <w:jc w:val="both"/>
        <w:rPr>
          <w:color w:val="002060"/>
          <w:sz w:val="22"/>
          <w:szCs w:val="22"/>
          <w:lang w:val="es-CO"/>
        </w:rPr>
      </w:pPr>
      <w:r w:rsidRPr="00A40B28">
        <w:rPr>
          <w:b/>
          <w:bCs/>
          <w:color w:val="002060"/>
          <w:sz w:val="22"/>
          <w:szCs w:val="22"/>
          <w:lang w:val="es-CO"/>
        </w:rPr>
        <w:t xml:space="preserve">Cuaderno de seguimiento del alumno </w:t>
      </w:r>
    </w:p>
    <w:p w14:paraId="312A4813" w14:textId="77777777" w:rsidR="008C3FA7" w:rsidRPr="00DE5E78" w:rsidRDefault="008C3FA7" w:rsidP="008C3FA7">
      <w:pPr>
        <w:pStyle w:val="Default"/>
        <w:jc w:val="both"/>
        <w:rPr>
          <w:color w:val="auto"/>
          <w:sz w:val="22"/>
          <w:szCs w:val="22"/>
          <w:lang w:val="es-CO"/>
        </w:rPr>
      </w:pPr>
      <w:r w:rsidRPr="00DE5E78">
        <w:rPr>
          <w:b/>
          <w:bCs/>
          <w:color w:val="auto"/>
          <w:sz w:val="22"/>
          <w:szCs w:val="22"/>
          <w:lang w:val="es-CO"/>
        </w:rPr>
        <w:t xml:space="preserve">4. Elaboración e Implementación del Proyecto: </w:t>
      </w:r>
      <w:r w:rsidRPr="00DE5E78">
        <w:rPr>
          <w:b/>
          <w:bCs/>
          <w:i/>
          <w:iCs/>
          <w:color w:val="auto"/>
          <w:sz w:val="22"/>
          <w:szCs w:val="22"/>
          <w:lang w:val="es-CO"/>
        </w:rPr>
        <w:t xml:space="preserve">Tus iniciativas </w:t>
      </w:r>
      <w:r w:rsidRPr="00747960">
        <w:rPr>
          <w:b/>
          <w:bCs/>
          <w:color w:val="002060"/>
          <w:sz w:val="22"/>
          <w:szCs w:val="22"/>
          <w:lang w:val="es-CO"/>
        </w:rPr>
        <w:t xml:space="preserve">(Ver Instrucciones) </w:t>
      </w:r>
    </w:p>
    <w:p w14:paraId="3E1BE096" w14:textId="77777777" w:rsidR="008C3FA7" w:rsidRPr="00DE5E78" w:rsidRDefault="008C3FA7" w:rsidP="008C3FA7">
      <w:pPr>
        <w:pStyle w:val="Default"/>
        <w:jc w:val="both"/>
        <w:rPr>
          <w:color w:val="auto"/>
          <w:sz w:val="22"/>
          <w:szCs w:val="22"/>
          <w:lang w:val="es-CO"/>
        </w:rPr>
      </w:pPr>
    </w:p>
    <w:p w14:paraId="4E83B29B" w14:textId="77777777" w:rsidR="008C3FA7" w:rsidRPr="00DE5E78" w:rsidRDefault="008C3FA7" w:rsidP="008C3FA7">
      <w:pPr>
        <w:pStyle w:val="Default"/>
        <w:jc w:val="both"/>
        <w:rPr>
          <w:color w:val="auto"/>
          <w:sz w:val="22"/>
          <w:szCs w:val="22"/>
          <w:lang w:val="es-CO"/>
        </w:rPr>
      </w:pPr>
      <w:r w:rsidRPr="00DE5E78">
        <w:rPr>
          <w:b/>
          <w:bCs/>
          <w:color w:val="auto"/>
          <w:sz w:val="22"/>
          <w:szCs w:val="22"/>
          <w:lang w:val="es-CO"/>
        </w:rPr>
        <w:t xml:space="preserve">5. Una vez te inscribas en el Punto 1, recibirás un enlace vía correo electrónico para inscribir directamente el Proyecto </w:t>
      </w:r>
      <w:r w:rsidRPr="00431741">
        <w:rPr>
          <w:b/>
          <w:bCs/>
          <w:color w:val="002060"/>
          <w:sz w:val="22"/>
          <w:szCs w:val="22"/>
          <w:lang w:val="es-CO"/>
        </w:rPr>
        <w:t xml:space="preserve">(FORMULARIO #2) </w:t>
      </w:r>
    </w:p>
    <w:p w14:paraId="2D67D587" w14:textId="77777777" w:rsidR="008C3FA7" w:rsidRPr="00DE5E78" w:rsidRDefault="008C3FA7" w:rsidP="008C3FA7">
      <w:pPr>
        <w:pStyle w:val="Default"/>
        <w:spacing w:after="18"/>
        <w:jc w:val="both"/>
        <w:rPr>
          <w:color w:val="auto"/>
          <w:sz w:val="22"/>
          <w:szCs w:val="22"/>
          <w:lang w:val="es-CO"/>
        </w:rPr>
      </w:pPr>
      <w:r w:rsidRPr="00DE5E78">
        <w:rPr>
          <w:b/>
          <w:bCs/>
          <w:color w:val="auto"/>
          <w:sz w:val="22"/>
          <w:szCs w:val="22"/>
          <w:lang w:val="es-CO"/>
        </w:rPr>
        <w:t xml:space="preserve">a. </w:t>
      </w:r>
      <w:r w:rsidRPr="00DE5E78">
        <w:rPr>
          <w:color w:val="auto"/>
          <w:sz w:val="22"/>
          <w:szCs w:val="22"/>
          <w:lang w:val="es-CO"/>
        </w:rPr>
        <w:t xml:space="preserve">Nombre de la </w:t>
      </w:r>
      <w:r w:rsidRPr="00DE5E78">
        <w:rPr>
          <w:b/>
          <w:bCs/>
          <w:color w:val="auto"/>
          <w:sz w:val="22"/>
          <w:szCs w:val="22"/>
          <w:lang w:val="es-CO"/>
        </w:rPr>
        <w:t xml:space="preserve">Institución Educativa </w:t>
      </w:r>
    </w:p>
    <w:p w14:paraId="03776122" w14:textId="77777777" w:rsidR="008C3FA7" w:rsidRPr="00DE5E78" w:rsidRDefault="008C3FA7" w:rsidP="008C3FA7">
      <w:pPr>
        <w:pStyle w:val="Default"/>
        <w:spacing w:after="18"/>
        <w:jc w:val="both"/>
        <w:rPr>
          <w:color w:val="auto"/>
          <w:sz w:val="22"/>
          <w:szCs w:val="22"/>
          <w:lang w:val="es-CO"/>
        </w:rPr>
      </w:pPr>
      <w:r w:rsidRPr="00DE5E78">
        <w:rPr>
          <w:b/>
          <w:bCs/>
          <w:color w:val="auto"/>
          <w:sz w:val="22"/>
          <w:szCs w:val="22"/>
          <w:lang w:val="es-CO"/>
        </w:rPr>
        <w:t xml:space="preserve">b. </w:t>
      </w:r>
      <w:r w:rsidRPr="00DE5E78">
        <w:rPr>
          <w:color w:val="auto"/>
          <w:sz w:val="22"/>
          <w:szCs w:val="22"/>
          <w:lang w:val="es-CO"/>
        </w:rPr>
        <w:t xml:space="preserve">Nombre del </w:t>
      </w:r>
      <w:r w:rsidRPr="00DE5E78">
        <w:rPr>
          <w:b/>
          <w:bCs/>
          <w:color w:val="auto"/>
          <w:sz w:val="22"/>
          <w:szCs w:val="22"/>
          <w:lang w:val="es-CO"/>
        </w:rPr>
        <w:t xml:space="preserve">Docente </w:t>
      </w:r>
    </w:p>
    <w:p w14:paraId="15D5F499" w14:textId="77777777" w:rsidR="008C3FA7" w:rsidRPr="00DE5E78" w:rsidRDefault="008C3FA7" w:rsidP="008C3FA7">
      <w:pPr>
        <w:pStyle w:val="Default"/>
        <w:spacing w:after="18"/>
        <w:jc w:val="both"/>
        <w:rPr>
          <w:color w:val="auto"/>
          <w:sz w:val="22"/>
          <w:szCs w:val="22"/>
          <w:lang w:val="es-CO"/>
        </w:rPr>
      </w:pPr>
      <w:r w:rsidRPr="00DE5E78">
        <w:rPr>
          <w:b/>
          <w:bCs/>
          <w:color w:val="auto"/>
          <w:sz w:val="22"/>
          <w:szCs w:val="22"/>
          <w:lang w:val="es-CO"/>
        </w:rPr>
        <w:t xml:space="preserve">c. </w:t>
      </w:r>
      <w:r w:rsidRPr="00DE5E78">
        <w:rPr>
          <w:color w:val="auto"/>
          <w:sz w:val="22"/>
          <w:szCs w:val="22"/>
          <w:lang w:val="es-CO"/>
        </w:rPr>
        <w:t xml:space="preserve">Nombre del </w:t>
      </w:r>
      <w:r w:rsidRPr="00DE5E78">
        <w:rPr>
          <w:b/>
          <w:bCs/>
          <w:color w:val="auto"/>
          <w:sz w:val="22"/>
          <w:szCs w:val="22"/>
          <w:lang w:val="es-CO"/>
        </w:rPr>
        <w:t xml:space="preserve">Proyecto </w:t>
      </w:r>
    </w:p>
    <w:p w14:paraId="4C15619B" w14:textId="77777777" w:rsidR="008C3FA7" w:rsidRPr="00DE5E78" w:rsidRDefault="008C3FA7" w:rsidP="008C3FA7">
      <w:pPr>
        <w:pStyle w:val="Default"/>
        <w:spacing w:after="18"/>
        <w:jc w:val="both"/>
        <w:rPr>
          <w:color w:val="auto"/>
          <w:sz w:val="22"/>
          <w:szCs w:val="22"/>
          <w:lang w:val="es-CO"/>
        </w:rPr>
      </w:pPr>
      <w:r w:rsidRPr="00DE5E78">
        <w:rPr>
          <w:b/>
          <w:bCs/>
          <w:color w:val="auto"/>
          <w:sz w:val="22"/>
          <w:szCs w:val="22"/>
          <w:lang w:val="es-CO"/>
        </w:rPr>
        <w:t xml:space="preserve">d. Texto: </w:t>
      </w:r>
      <w:r w:rsidRPr="00DE5E78">
        <w:rPr>
          <w:color w:val="auto"/>
          <w:sz w:val="22"/>
          <w:szCs w:val="22"/>
          <w:lang w:val="es-CO"/>
        </w:rPr>
        <w:t xml:space="preserve">entre 150 y 300 palabras para explicar TUS IDEAS (reflexiones) y TUS INICIATIVAS (implementación) </w:t>
      </w:r>
    </w:p>
    <w:p w14:paraId="6B4E50D8" w14:textId="77777777" w:rsidR="008C3FA7" w:rsidRPr="00DE5E78" w:rsidRDefault="008C3FA7" w:rsidP="008C3FA7">
      <w:pPr>
        <w:pStyle w:val="Default"/>
        <w:spacing w:after="18"/>
        <w:jc w:val="both"/>
        <w:rPr>
          <w:color w:val="auto"/>
          <w:sz w:val="22"/>
          <w:szCs w:val="22"/>
          <w:lang w:val="es-CO"/>
        </w:rPr>
      </w:pPr>
      <w:r w:rsidRPr="00DE5E78">
        <w:rPr>
          <w:b/>
          <w:bCs/>
          <w:color w:val="auto"/>
          <w:sz w:val="22"/>
          <w:szCs w:val="22"/>
          <w:lang w:val="es-CO"/>
        </w:rPr>
        <w:t xml:space="preserve">e. Presentación </w:t>
      </w:r>
      <w:proofErr w:type="spellStart"/>
      <w:r w:rsidRPr="00DE5E78">
        <w:rPr>
          <w:b/>
          <w:bCs/>
          <w:color w:val="auto"/>
          <w:sz w:val="22"/>
          <w:szCs w:val="22"/>
          <w:lang w:val="es-CO"/>
        </w:rPr>
        <w:t>Powerpoint</w:t>
      </w:r>
      <w:proofErr w:type="spellEnd"/>
      <w:r w:rsidRPr="00DE5E78">
        <w:rPr>
          <w:b/>
          <w:bCs/>
          <w:color w:val="auto"/>
          <w:sz w:val="22"/>
          <w:szCs w:val="22"/>
          <w:lang w:val="es-CO"/>
        </w:rPr>
        <w:t xml:space="preserve"> o PDF: </w:t>
      </w:r>
      <w:r w:rsidRPr="00DE5E78">
        <w:rPr>
          <w:color w:val="auto"/>
          <w:sz w:val="22"/>
          <w:szCs w:val="22"/>
          <w:lang w:val="es-CO"/>
        </w:rPr>
        <w:t xml:space="preserve">máximo 10 Diapositivas y máximo 30 MB </w:t>
      </w:r>
    </w:p>
    <w:p w14:paraId="368070FF" w14:textId="77777777" w:rsidR="008C3FA7" w:rsidRDefault="008C3FA7" w:rsidP="008C3FA7">
      <w:pPr>
        <w:pStyle w:val="Default"/>
        <w:spacing w:after="18"/>
        <w:jc w:val="both"/>
        <w:rPr>
          <w:color w:val="auto"/>
          <w:sz w:val="22"/>
          <w:szCs w:val="22"/>
          <w:lang w:val="es-CO"/>
        </w:rPr>
      </w:pPr>
      <w:r w:rsidRPr="00DE5E78">
        <w:rPr>
          <w:b/>
          <w:bCs/>
          <w:color w:val="auto"/>
          <w:sz w:val="22"/>
          <w:szCs w:val="22"/>
          <w:lang w:val="es-CO"/>
        </w:rPr>
        <w:t xml:space="preserve">f. </w:t>
      </w:r>
      <w:r w:rsidRPr="00DE5E78">
        <w:rPr>
          <w:b/>
          <w:bCs/>
          <w:i/>
          <w:iCs/>
          <w:color w:val="auto"/>
          <w:sz w:val="22"/>
          <w:szCs w:val="22"/>
          <w:lang w:val="es-CO"/>
        </w:rPr>
        <w:t>Opcional</w:t>
      </w:r>
      <w:r w:rsidRPr="00DE5E78">
        <w:rPr>
          <w:b/>
          <w:bCs/>
          <w:color w:val="auto"/>
          <w:sz w:val="22"/>
          <w:szCs w:val="22"/>
          <w:lang w:val="es-CO"/>
        </w:rPr>
        <w:t xml:space="preserve">: Enlace video </w:t>
      </w:r>
      <w:proofErr w:type="gramStart"/>
      <w:r w:rsidRPr="00DE5E78">
        <w:rPr>
          <w:b/>
          <w:bCs/>
          <w:color w:val="auto"/>
          <w:sz w:val="22"/>
          <w:szCs w:val="22"/>
          <w:lang w:val="es-CO"/>
        </w:rPr>
        <w:t xml:space="preserve">YOUTUBE </w:t>
      </w:r>
      <w:r w:rsidRPr="00DE5E78">
        <w:rPr>
          <w:color w:val="auto"/>
          <w:sz w:val="22"/>
          <w:szCs w:val="22"/>
          <w:lang w:val="es-CO"/>
        </w:rPr>
        <w:t>:</w:t>
      </w:r>
      <w:proofErr w:type="gramEnd"/>
      <w:r w:rsidRPr="00DE5E78">
        <w:rPr>
          <w:color w:val="auto"/>
          <w:sz w:val="22"/>
          <w:szCs w:val="22"/>
          <w:lang w:val="es-CO"/>
        </w:rPr>
        <w:t xml:space="preserve"> máximo 3 minutos </w:t>
      </w:r>
    </w:p>
    <w:p w14:paraId="787BAA4B" w14:textId="77777777" w:rsidR="008C3FA7" w:rsidRPr="00DE5E78" w:rsidRDefault="008C3FA7" w:rsidP="008C3FA7">
      <w:pPr>
        <w:pStyle w:val="Default"/>
        <w:spacing w:after="18"/>
        <w:jc w:val="both"/>
        <w:rPr>
          <w:color w:val="auto"/>
          <w:sz w:val="22"/>
          <w:szCs w:val="22"/>
          <w:lang w:val="es-CO"/>
        </w:rPr>
      </w:pPr>
      <w:r w:rsidRPr="00431741">
        <w:rPr>
          <w:b/>
          <w:color w:val="auto"/>
          <w:sz w:val="22"/>
          <w:szCs w:val="22"/>
          <w:lang w:val="es-CO"/>
        </w:rPr>
        <w:t>g.</w:t>
      </w:r>
      <w:r w:rsidRPr="00DE5E78">
        <w:rPr>
          <w:b/>
          <w:bCs/>
          <w:color w:val="auto"/>
          <w:sz w:val="22"/>
          <w:szCs w:val="22"/>
          <w:lang w:val="es-CO"/>
        </w:rPr>
        <w:t xml:space="preserve"> Adjuntar Autorización </w:t>
      </w:r>
      <w:r w:rsidRPr="00752B42">
        <w:rPr>
          <w:b/>
          <w:bCs/>
          <w:color w:val="auto"/>
          <w:sz w:val="22"/>
          <w:szCs w:val="22"/>
          <w:u w:val="single"/>
          <w:lang w:val="es-CO"/>
        </w:rPr>
        <w:t>firmada</w:t>
      </w:r>
      <w:r w:rsidRPr="00DE5E78">
        <w:rPr>
          <w:b/>
          <w:bCs/>
          <w:color w:val="auto"/>
          <w:sz w:val="22"/>
          <w:szCs w:val="22"/>
          <w:lang w:val="es-CO"/>
        </w:rPr>
        <w:t xml:space="preserve"> por los padres de familia </w:t>
      </w:r>
      <w:r w:rsidRPr="00DE5E78">
        <w:rPr>
          <w:color w:val="auto"/>
          <w:sz w:val="22"/>
          <w:szCs w:val="22"/>
          <w:lang w:val="es-CO"/>
        </w:rPr>
        <w:t xml:space="preserve">para el uso de la imagen de todos los menores de edad que aparecen en el proyecto </w:t>
      </w:r>
      <w:r w:rsidRPr="00512579">
        <w:rPr>
          <w:b/>
          <w:bCs/>
          <w:color w:val="002060"/>
          <w:sz w:val="22"/>
          <w:szCs w:val="22"/>
          <w:lang w:val="es-CO"/>
        </w:rPr>
        <w:t xml:space="preserve">(Autorización Padres de Familia) </w:t>
      </w:r>
    </w:p>
    <w:p w14:paraId="3B410046" w14:textId="77777777" w:rsidR="008C3FA7" w:rsidRDefault="008C3FA7" w:rsidP="008C3FA7">
      <w:pPr>
        <w:pStyle w:val="Default"/>
        <w:jc w:val="both"/>
        <w:rPr>
          <w:b/>
          <w:bCs/>
          <w:color w:val="auto"/>
          <w:sz w:val="22"/>
          <w:szCs w:val="22"/>
          <w:lang w:val="es-CO"/>
        </w:rPr>
      </w:pPr>
      <w:r>
        <w:rPr>
          <w:b/>
          <w:bCs/>
          <w:color w:val="auto"/>
          <w:sz w:val="22"/>
          <w:szCs w:val="22"/>
          <w:lang w:val="es-CO"/>
        </w:rPr>
        <w:t>h</w:t>
      </w:r>
      <w:r w:rsidRPr="00DE5E78">
        <w:rPr>
          <w:b/>
          <w:bCs/>
          <w:color w:val="auto"/>
          <w:sz w:val="22"/>
          <w:szCs w:val="22"/>
          <w:lang w:val="es-CO"/>
        </w:rPr>
        <w:t xml:space="preserve">. Hacer </w:t>
      </w:r>
      <w:proofErr w:type="spellStart"/>
      <w:proofErr w:type="gramStart"/>
      <w:r w:rsidRPr="00DE5E78">
        <w:rPr>
          <w:b/>
          <w:bCs/>
          <w:color w:val="auto"/>
          <w:sz w:val="22"/>
          <w:szCs w:val="22"/>
          <w:lang w:val="es-CO"/>
        </w:rPr>
        <w:t>click</w:t>
      </w:r>
      <w:proofErr w:type="spellEnd"/>
      <w:proofErr w:type="gramEnd"/>
      <w:r w:rsidRPr="00DE5E78">
        <w:rPr>
          <w:b/>
          <w:bCs/>
          <w:color w:val="auto"/>
          <w:sz w:val="22"/>
          <w:szCs w:val="22"/>
          <w:lang w:val="es-CO"/>
        </w:rPr>
        <w:t xml:space="preserve"> en el botón “Enviar” </w:t>
      </w:r>
    </w:p>
    <w:p w14:paraId="47B44F2D" w14:textId="77777777" w:rsidR="008C3FA7" w:rsidRPr="00DE5E78" w:rsidRDefault="008C3FA7" w:rsidP="008C3FA7">
      <w:pPr>
        <w:pStyle w:val="Default"/>
        <w:jc w:val="both"/>
        <w:rPr>
          <w:color w:val="auto"/>
          <w:sz w:val="22"/>
          <w:szCs w:val="22"/>
          <w:lang w:val="es-CO"/>
        </w:rPr>
      </w:pPr>
    </w:p>
    <w:p w14:paraId="6B4E51B4" w14:textId="77777777" w:rsidR="008C3FA7" w:rsidRDefault="008C3FA7" w:rsidP="008C3FA7">
      <w:pPr>
        <w:pStyle w:val="Default"/>
        <w:spacing w:after="23"/>
        <w:jc w:val="both"/>
        <w:rPr>
          <w:b/>
          <w:bCs/>
          <w:color w:val="002060"/>
          <w:szCs w:val="22"/>
          <w:lang w:val="es-CO"/>
        </w:rPr>
      </w:pPr>
      <w:r w:rsidRPr="00DE5E78">
        <w:rPr>
          <w:b/>
          <w:bCs/>
          <w:color w:val="auto"/>
          <w:sz w:val="22"/>
          <w:szCs w:val="22"/>
          <w:lang w:val="es-CO"/>
        </w:rPr>
        <w:t xml:space="preserve">6. Fecha límite de presentación Proyectos: </w:t>
      </w:r>
      <w:proofErr w:type="gramStart"/>
      <w:r w:rsidRPr="00F44A38">
        <w:rPr>
          <w:b/>
          <w:bCs/>
          <w:color w:val="002060"/>
          <w:szCs w:val="22"/>
          <w:lang w:val="es-CO"/>
        </w:rPr>
        <w:t>Viernes</w:t>
      </w:r>
      <w:proofErr w:type="gramEnd"/>
      <w:r w:rsidRPr="00F44A38">
        <w:rPr>
          <w:b/>
          <w:bCs/>
          <w:color w:val="002060"/>
          <w:szCs w:val="22"/>
          <w:lang w:val="es-CO"/>
        </w:rPr>
        <w:t xml:space="preserve"> </w:t>
      </w:r>
      <w:r>
        <w:rPr>
          <w:b/>
          <w:bCs/>
          <w:color w:val="002060"/>
          <w:szCs w:val="22"/>
          <w:lang w:val="es-CO"/>
        </w:rPr>
        <w:t>6</w:t>
      </w:r>
      <w:r w:rsidRPr="00F44A38">
        <w:rPr>
          <w:b/>
          <w:bCs/>
          <w:color w:val="002060"/>
          <w:szCs w:val="22"/>
          <w:lang w:val="es-CO"/>
        </w:rPr>
        <w:t xml:space="preserve"> de </w:t>
      </w:r>
      <w:r>
        <w:rPr>
          <w:b/>
          <w:bCs/>
          <w:color w:val="002060"/>
          <w:szCs w:val="22"/>
          <w:lang w:val="es-CO"/>
        </w:rPr>
        <w:t>Nov</w:t>
      </w:r>
      <w:r w:rsidRPr="00F44A38">
        <w:rPr>
          <w:b/>
          <w:bCs/>
          <w:color w:val="002060"/>
          <w:szCs w:val="22"/>
          <w:lang w:val="es-CO"/>
        </w:rPr>
        <w:t>iembre de 20</w:t>
      </w:r>
      <w:r>
        <w:rPr>
          <w:b/>
          <w:bCs/>
          <w:color w:val="002060"/>
          <w:szCs w:val="22"/>
          <w:lang w:val="es-CO"/>
        </w:rPr>
        <w:t>20</w:t>
      </w:r>
    </w:p>
    <w:p w14:paraId="36A156DC" w14:textId="77777777" w:rsidR="008C3FA7" w:rsidRPr="00DE5E78" w:rsidRDefault="008C3FA7" w:rsidP="008C3FA7">
      <w:pPr>
        <w:pStyle w:val="Default"/>
        <w:spacing w:after="23"/>
        <w:jc w:val="both"/>
        <w:rPr>
          <w:color w:val="auto"/>
          <w:sz w:val="22"/>
          <w:szCs w:val="22"/>
          <w:lang w:val="es-CO"/>
        </w:rPr>
      </w:pPr>
      <w:r w:rsidRPr="00F44A38">
        <w:rPr>
          <w:b/>
          <w:bCs/>
          <w:color w:val="002060"/>
          <w:szCs w:val="22"/>
          <w:lang w:val="es-CO"/>
        </w:rPr>
        <w:t xml:space="preserve"> </w:t>
      </w:r>
    </w:p>
    <w:p w14:paraId="668E021F" w14:textId="77777777" w:rsidR="008C3FA7" w:rsidRPr="00DE5E78" w:rsidRDefault="008C3FA7" w:rsidP="008C3FA7">
      <w:pPr>
        <w:pStyle w:val="Default"/>
        <w:jc w:val="both"/>
        <w:rPr>
          <w:color w:val="auto"/>
          <w:sz w:val="22"/>
          <w:szCs w:val="22"/>
          <w:lang w:val="es-CO"/>
        </w:rPr>
      </w:pPr>
      <w:r w:rsidRPr="00DE5E78">
        <w:rPr>
          <w:b/>
          <w:bCs/>
          <w:color w:val="auto"/>
          <w:sz w:val="22"/>
          <w:szCs w:val="22"/>
          <w:lang w:val="es-CO"/>
        </w:rPr>
        <w:t xml:space="preserve">7. Anuncio de los Proyectos Ganadores: </w:t>
      </w:r>
      <w:r>
        <w:rPr>
          <w:color w:val="auto"/>
          <w:sz w:val="22"/>
          <w:szCs w:val="22"/>
          <w:lang w:val="es-CO"/>
        </w:rPr>
        <w:t>segunda</w:t>
      </w:r>
      <w:r w:rsidRPr="00DE5E78">
        <w:rPr>
          <w:color w:val="auto"/>
          <w:sz w:val="22"/>
          <w:szCs w:val="22"/>
          <w:lang w:val="es-CO"/>
        </w:rPr>
        <w:t xml:space="preserve"> semana de </w:t>
      </w:r>
      <w:proofErr w:type="gramStart"/>
      <w:r>
        <w:rPr>
          <w:color w:val="auto"/>
          <w:sz w:val="22"/>
          <w:szCs w:val="22"/>
          <w:lang w:val="es-CO"/>
        </w:rPr>
        <w:t>Dic</w:t>
      </w:r>
      <w:r w:rsidRPr="00DE5E78">
        <w:rPr>
          <w:color w:val="auto"/>
          <w:sz w:val="22"/>
          <w:szCs w:val="22"/>
          <w:lang w:val="es-CO"/>
        </w:rPr>
        <w:t>iembre</w:t>
      </w:r>
      <w:proofErr w:type="gramEnd"/>
      <w:r w:rsidRPr="00DE5E78">
        <w:rPr>
          <w:color w:val="auto"/>
          <w:sz w:val="22"/>
          <w:szCs w:val="22"/>
          <w:lang w:val="es-CO"/>
        </w:rPr>
        <w:t xml:space="preserve"> de 20</w:t>
      </w:r>
      <w:r>
        <w:rPr>
          <w:color w:val="auto"/>
          <w:sz w:val="22"/>
          <w:szCs w:val="22"/>
          <w:lang w:val="es-CO"/>
        </w:rPr>
        <w:t>20</w:t>
      </w:r>
      <w:r w:rsidRPr="00DE5E78">
        <w:rPr>
          <w:b/>
          <w:bCs/>
          <w:color w:val="auto"/>
          <w:sz w:val="22"/>
          <w:szCs w:val="22"/>
          <w:lang w:val="es-CO"/>
        </w:rPr>
        <w:t xml:space="preserve">. </w:t>
      </w:r>
    </w:p>
    <w:p w14:paraId="70F4550C" w14:textId="77777777" w:rsidR="008C3FA7" w:rsidRPr="00F444C5" w:rsidRDefault="008C3FA7" w:rsidP="008C3FA7">
      <w:pPr>
        <w:pStyle w:val="Default"/>
        <w:jc w:val="both"/>
        <w:rPr>
          <w:color w:val="auto"/>
          <w:sz w:val="22"/>
          <w:szCs w:val="22"/>
          <w:lang w:val="es-CO"/>
        </w:rPr>
      </w:pPr>
    </w:p>
    <w:p w14:paraId="2685016E" w14:textId="77777777" w:rsidR="008C3FA7" w:rsidRPr="00DF355D" w:rsidRDefault="008C3FA7" w:rsidP="009114D7">
      <w:pPr>
        <w:pStyle w:val="Default"/>
        <w:jc w:val="both"/>
        <w:rPr>
          <w:lang w:val="es-CO"/>
        </w:rPr>
      </w:pPr>
      <w:bookmarkStart w:id="1" w:name="_GoBack"/>
      <w:bookmarkEnd w:id="1"/>
    </w:p>
    <w:sectPr w:rsidR="008C3FA7" w:rsidRPr="00DF355D" w:rsidSect="00286066">
      <w:headerReference w:type="even" r:id="rId14"/>
      <w:headerReference w:type="default" r:id="rId15"/>
      <w:footerReference w:type="even" r:id="rId16"/>
      <w:footerReference w:type="default" r:id="rId17"/>
      <w:headerReference w:type="first" r:id="rId18"/>
      <w:footerReference w:type="first" r:id="rId19"/>
      <w:pgSz w:w="12240" w:h="16340"/>
      <w:pgMar w:top="1113" w:right="900" w:bottom="298" w:left="808"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ONZALEZ Erika" w:date="2020-07-24T16:57:00Z" w:initials="GE">
    <w:p w14:paraId="1ADACDE9" w14:textId="77777777" w:rsidR="00DF355D" w:rsidRDefault="00DF355D" w:rsidP="00DF355D">
      <w:pPr>
        <w:pStyle w:val="Textocomentario"/>
      </w:pPr>
      <w:r>
        <w:rPr>
          <w:rStyle w:val="Refdecomentario"/>
        </w:rPr>
        <w:annotationRef/>
      </w:r>
      <w:proofErr w:type="spellStart"/>
      <w:r>
        <w:t>Confirmar</w:t>
      </w:r>
      <w:proofErr w:type="spellEnd"/>
      <w:r>
        <w:t xml:space="preserve"> </w:t>
      </w:r>
      <w:proofErr w:type="spellStart"/>
      <w:r>
        <w:t>premios</w:t>
      </w:r>
      <w:proofErr w:type="spellEnd"/>
      <w:r>
        <w:t xml:space="preserve"> con </w:t>
      </w:r>
      <w:proofErr w:type="spellStart"/>
      <w:r>
        <w:t>cotización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ACD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ACDE9" w16cid:durableId="22C59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161F" w14:textId="77777777" w:rsidR="006F6425" w:rsidRDefault="006F6425" w:rsidP="006F6425">
      <w:pPr>
        <w:spacing w:after="0" w:line="240" w:lineRule="auto"/>
      </w:pPr>
      <w:r>
        <w:separator/>
      </w:r>
    </w:p>
  </w:endnote>
  <w:endnote w:type="continuationSeparator" w:id="0">
    <w:p w14:paraId="6A5B7D66" w14:textId="77777777" w:rsidR="006F6425" w:rsidRDefault="006F6425" w:rsidP="006F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0FAD" w14:textId="77777777" w:rsidR="00A035ED" w:rsidRDefault="00A03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CCE8" w14:textId="77777777" w:rsidR="005D23B1" w:rsidRPr="00BD4782" w:rsidRDefault="005D23B1" w:rsidP="005D23B1">
    <w:pPr>
      <w:pStyle w:val="Default"/>
      <w:jc w:val="both"/>
      <w:rPr>
        <w:color w:val="auto"/>
        <w:sz w:val="18"/>
        <w:szCs w:val="22"/>
        <w:lang w:val="es-CO"/>
      </w:rPr>
    </w:pPr>
    <w:r w:rsidRPr="00BD4782">
      <w:rPr>
        <w:i/>
        <w:iCs/>
        <w:color w:val="auto"/>
        <w:sz w:val="18"/>
        <w:szCs w:val="22"/>
        <w:lang w:val="es-CO"/>
      </w:rPr>
      <w:t xml:space="preserve">La metodología de desarrollo del concurso y el material educativo adjunto se encuentra protegido por derechos de autor pertenecientes a Grupo RENAULT. Prohibida su venta, reproducción, adaptación, compendio, transformación sin permiso escrito del propietario. Todos los derechos reservados. </w:t>
    </w:r>
  </w:p>
  <w:p w14:paraId="3C087423" w14:textId="77777777" w:rsidR="006F6425" w:rsidRDefault="006F6425">
    <w:pPr>
      <w:pStyle w:val="Piedepgina"/>
    </w:pPr>
    <w:r>
      <w:rPr>
        <w:noProof/>
      </w:rPr>
      <mc:AlternateContent>
        <mc:Choice Requires="wps">
          <w:drawing>
            <wp:anchor distT="0" distB="0" distL="114300" distR="114300" simplePos="0" relativeHeight="251659264" behindDoc="0" locked="0" layoutInCell="0" allowOverlap="1" wp14:anchorId="11076E92" wp14:editId="652982F2">
              <wp:simplePos x="0" y="0"/>
              <wp:positionH relativeFrom="page">
                <wp:posOffset>0</wp:posOffset>
              </wp:positionH>
              <wp:positionV relativeFrom="page">
                <wp:posOffset>9932670</wp:posOffset>
              </wp:positionV>
              <wp:extent cx="7772400" cy="252095"/>
              <wp:effectExtent l="0" t="0" r="0" b="14605"/>
              <wp:wrapNone/>
              <wp:docPr id="2" name="MSIPCM1a0a4842b3583b6aa0be51d9" descr="{&quot;HashCode&quot;:-424964394,&quot;Height&quot;:817.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168B1" w14:textId="77777777" w:rsidR="006F6425" w:rsidRPr="006F6425" w:rsidRDefault="006F6425" w:rsidP="006F6425">
                          <w:pPr>
                            <w:spacing w:after="0"/>
                            <w:jc w:val="right"/>
                            <w:rPr>
                              <w:rFonts w:ascii="Arial" w:hAnsi="Arial" w:cs="Arial"/>
                              <w:color w:val="000000"/>
                              <w:sz w:val="20"/>
                            </w:rPr>
                          </w:pPr>
                          <w:r w:rsidRPr="006F6425">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1076E92" id="_x0000_t202" coordsize="21600,21600" o:spt="202" path="m,l,21600r21600,l21600,xe">
              <v:stroke joinstyle="miter"/>
              <v:path gradientshapeok="t" o:connecttype="rect"/>
            </v:shapetype>
            <v:shape id="MSIPCM1a0a4842b3583b6aa0be51d9" o:spid="_x0000_s1026" type="#_x0000_t202" alt="{&quot;HashCode&quot;:-424964394,&quot;Height&quot;:817.0,&quot;Width&quot;:612.0,&quot;Placement&quot;:&quot;Footer&quot;,&quot;Index&quot;:&quot;Primary&quot;,&quot;Section&quot;:1,&quot;Top&quot;:0.0,&quot;Left&quot;:0.0}" style="position:absolute;margin-left:0;margin-top:782.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" o:allowincell="f" filled="f" stroked="f" strokeweight=".5pt">
              <v:textbox inset=",0,20pt,0">
                <w:txbxContent>
                  <w:p w14:paraId="049168B1" w14:textId="77777777" w:rsidR="006F6425" w:rsidRPr="006F6425" w:rsidRDefault="006F6425" w:rsidP="006F6425">
                    <w:pPr>
                      <w:spacing w:after="0"/>
                      <w:jc w:val="right"/>
                      <w:rPr>
                        <w:rFonts w:ascii="Arial" w:hAnsi="Arial" w:cs="Arial"/>
                        <w:color w:val="000000"/>
                        <w:sz w:val="20"/>
                      </w:rPr>
                    </w:pPr>
                    <w:r w:rsidRPr="006F6425">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AE2A" w14:textId="77777777" w:rsidR="00A035ED" w:rsidRDefault="00A03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AD57" w14:textId="77777777" w:rsidR="006F6425" w:rsidRDefault="006F6425" w:rsidP="006F6425">
      <w:pPr>
        <w:spacing w:after="0" w:line="240" w:lineRule="auto"/>
      </w:pPr>
      <w:r>
        <w:separator/>
      </w:r>
    </w:p>
  </w:footnote>
  <w:footnote w:type="continuationSeparator" w:id="0">
    <w:p w14:paraId="095B3411" w14:textId="77777777" w:rsidR="006F6425" w:rsidRDefault="006F6425" w:rsidP="006F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AA8A" w14:textId="77777777" w:rsidR="00A035ED" w:rsidRDefault="00A035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D0EF" w14:textId="4D7A0EEC" w:rsidR="005D23B1" w:rsidRDefault="005D23B1">
    <w:pPr>
      <w:pStyle w:val="Encabezado"/>
    </w:pPr>
    <w:r>
      <w:rPr>
        <w:noProof/>
      </w:rPr>
      <w:drawing>
        <wp:anchor distT="0" distB="0" distL="114300" distR="114300" simplePos="0" relativeHeight="251660288" behindDoc="1" locked="0" layoutInCell="1" allowOverlap="1" wp14:anchorId="5E9B5045" wp14:editId="5218FAFF">
          <wp:simplePos x="0" y="0"/>
          <wp:positionH relativeFrom="column">
            <wp:posOffset>1315085</wp:posOffset>
          </wp:positionH>
          <wp:positionV relativeFrom="paragraph">
            <wp:posOffset>0</wp:posOffset>
          </wp:positionV>
          <wp:extent cx="4072255" cy="1386840"/>
          <wp:effectExtent l="0" t="0" r="4445" b="381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72255"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73B5" w14:textId="77777777" w:rsidR="00A035ED" w:rsidRDefault="00A035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B4E"/>
    <w:multiLevelType w:val="hybridMultilevel"/>
    <w:tmpl w:val="567E8A30"/>
    <w:lvl w:ilvl="0" w:tplc="EDEAAB04">
      <w:start w:val="2"/>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132C3"/>
    <w:multiLevelType w:val="hybridMultilevel"/>
    <w:tmpl w:val="4EBCD48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151B6469"/>
    <w:multiLevelType w:val="hybridMultilevel"/>
    <w:tmpl w:val="943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24378"/>
    <w:multiLevelType w:val="hybridMultilevel"/>
    <w:tmpl w:val="3EF6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5E7A"/>
    <w:multiLevelType w:val="hybridMultilevel"/>
    <w:tmpl w:val="AD68F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AE3B7E"/>
    <w:multiLevelType w:val="hybridMultilevel"/>
    <w:tmpl w:val="1DD4B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D0381C"/>
    <w:multiLevelType w:val="hybridMultilevel"/>
    <w:tmpl w:val="A91C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078AC"/>
    <w:multiLevelType w:val="hybridMultilevel"/>
    <w:tmpl w:val="7FBC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CB2231"/>
    <w:multiLevelType w:val="hybridMultilevel"/>
    <w:tmpl w:val="D694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77E63"/>
    <w:multiLevelType w:val="hybridMultilevel"/>
    <w:tmpl w:val="C00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8397C"/>
    <w:multiLevelType w:val="hybridMultilevel"/>
    <w:tmpl w:val="1C485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0E648D"/>
    <w:multiLevelType w:val="hybridMultilevel"/>
    <w:tmpl w:val="A8A42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3A207D"/>
    <w:multiLevelType w:val="hybridMultilevel"/>
    <w:tmpl w:val="D292E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4409B"/>
    <w:multiLevelType w:val="hybridMultilevel"/>
    <w:tmpl w:val="8A86D8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6"/>
  </w:num>
  <w:num w:numId="5">
    <w:abstractNumId w:val="0"/>
  </w:num>
  <w:num w:numId="6">
    <w:abstractNumId w:val="4"/>
  </w:num>
  <w:num w:numId="7">
    <w:abstractNumId w:val="10"/>
  </w:num>
  <w:num w:numId="8">
    <w:abstractNumId w:val="12"/>
  </w:num>
  <w:num w:numId="9">
    <w:abstractNumId w:val="11"/>
  </w:num>
  <w:num w:numId="10">
    <w:abstractNumId w:val="2"/>
  </w:num>
  <w:num w:numId="11">
    <w:abstractNumId w:val="3"/>
  </w:num>
  <w:num w:numId="12">
    <w:abstractNumId w:val="9"/>
  </w:num>
  <w:num w:numId="13">
    <w:abstractNumId w:val="5"/>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Erika">
    <w15:presenceInfo w15:providerId="AD" w15:userId="S::erika.gonzalez@renault.com::010ff40d-0700-417b-b91a-da979272b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E1"/>
    <w:rsid w:val="00033AF0"/>
    <w:rsid w:val="000478FD"/>
    <w:rsid w:val="00064A32"/>
    <w:rsid w:val="00081E18"/>
    <w:rsid w:val="000D4F4B"/>
    <w:rsid w:val="000F7F2A"/>
    <w:rsid w:val="0012773E"/>
    <w:rsid w:val="00133322"/>
    <w:rsid w:val="0016602D"/>
    <w:rsid w:val="00182004"/>
    <w:rsid w:val="001A0005"/>
    <w:rsid w:val="001B6427"/>
    <w:rsid w:val="001D6DA0"/>
    <w:rsid w:val="0020126D"/>
    <w:rsid w:val="00211A83"/>
    <w:rsid w:val="002536EB"/>
    <w:rsid w:val="00292E39"/>
    <w:rsid w:val="002A294E"/>
    <w:rsid w:val="002C06F0"/>
    <w:rsid w:val="00335CFC"/>
    <w:rsid w:val="00372820"/>
    <w:rsid w:val="003A7EFC"/>
    <w:rsid w:val="003B55AC"/>
    <w:rsid w:val="00415B76"/>
    <w:rsid w:val="00430276"/>
    <w:rsid w:val="00431741"/>
    <w:rsid w:val="00434F71"/>
    <w:rsid w:val="00452D54"/>
    <w:rsid w:val="00462355"/>
    <w:rsid w:val="004D681B"/>
    <w:rsid w:val="004E5A9B"/>
    <w:rsid w:val="004F145D"/>
    <w:rsid w:val="0050023D"/>
    <w:rsid w:val="005035D8"/>
    <w:rsid w:val="00512579"/>
    <w:rsid w:val="00520290"/>
    <w:rsid w:val="005634EB"/>
    <w:rsid w:val="00567742"/>
    <w:rsid w:val="005B466C"/>
    <w:rsid w:val="005D23B1"/>
    <w:rsid w:val="005E2254"/>
    <w:rsid w:val="005F135D"/>
    <w:rsid w:val="00612C1A"/>
    <w:rsid w:val="00646D7D"/>
    <w:rsid w:val="006A6970"/>
    <w:rsid w:val="006D2DB3"/>
    <w:rsid w:val="006F5D99"/>
    <w:rsid w:val="006F6425"/>
    <w:rsid w:val="007076EF"/>
    <w:rsid w:val="007314B4"/>
    <w:rsid w:val="00731A9E"/>
    <w:rsid w:val="00737AB8"/>
    <w:rsid w:val="00747960"/>
    <w:rsid w:val="00752B42"/>
    <w:rsid w:val="00761E0C"/>
    <w:rsid w:val="00775CA2"/>
    <w:rsid w:val="007A6C8C"/>
    <w:rsid w:val="007C579A"/>
    <w:rsid w:val="007F06EC"/>
    <w:rsid w:val="00812770"/>
    <w:rsid w:val="0083587F"/>
    <w:rsid w:val="008731CB"/>
    <w:rsid w:val="008C3FA7"/>
    <w:rsid w:val="008C7328"/>
    <w:rsid w:val="008E0D7D"/>
    <w:rsid w:val="008E1290"/>
    <w:rsid w:val="009114D7"/>
    <w:rsid w:val="0091162E"/>
    <w:rsid w:val="009369EA"/>
    <w:rsid w:val="0098226C"/>
    <w:rsid w:val="009F1B07"/>
    <w:rsid w:val="009F3898"/>
    <w:rsid w:val="00A035ED"/>
    <w:rsid w:val="00A04C31"/>
    <w:rsid w:val="00A12297"/>
    <w:rsid w:val="00A220D6"/>
    <w:rsid w:val="00A40B28"/>
    <w:rsid w:val="00AB3CEB"/>
    <w:rsid w:val="00AB71D0"/>
    <w:rsid w:val="00AC7B62"/>
    <w:rsid w:val="00AE705B"/>
    <w:rsid w:val="00AF1605"/>
    <w:rsid w:val="00B06B9F"/>
    <w:rsid w:val="00B3758A"/>
    <w:rsid w:val="00B40B18"/>
    <w:rsid w:val="00B704EA"/>
    <w:rsid w:val="00BB5CE9"/>
    <w:rsid w:val="00BD4782"/>
    <w:rsid w:val="00C548C9"/>
    <w:rsid w:val="00C71BE6"/>
    <w:rsid w:val="00CB1867"/>
    <w:rsid w:val="00CE7C66"/>
    <w:rsid w:val="00D424F8"/>
    <w:rsid w:val="00D52CD2"/>
    <w:rsid w:val="00D7068E"/>
    <w:rsid w:val="00DB0BE1"/>
    <w:rsid w:val="00DC6940"/>
    <w:rsid w:val="00DE0145"/>
    <w:rsid w:val="00DE5E78"/>
    <w:rsid w:val="00DF355D"/>
    <w:rsid w:val="00DF6806"/>
    <w:rsid w:val="00E81D4F"/>
    <w:rsid w:val="00EA682D"/>
    <w:rsid w:val="00EC103E"/>
    <w:rsid w:val="00EC64A0"/>
    <w:rsid w:val="00F10007"/>
    <w:rsid w:val="00F44A38"/>
    <w:rsid w:val="00F47E46"/>
    <w:rsid w:val="00F513CA"/>
    <w:rsid w:val="00F54049"/>
    <w:rsid w:val="00F55218"/>
    <w:rsid w:val="00F81C55"/>
    <w:rsid w:val="00F93BA8"/>
    <w:rsid w:val="00FA2FA0"/>
    <w:rsid w:val="00FE694E"/>
    <w:rsid w:val="00FF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9BBA9"/>
  <w15:chartTrackingRefBased/>
  <w15:docId w15:val="{7F6F847D-44D6-421B-A243-0CB0715B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0BE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E5E78"/>
    <w:pPr>
      <w:ind w:left="720"/>
      <w:contextualSpacing/>
    </w:pPr>
  </w:style>
  <w:style w:type="paragraph" w:styleId="Textodeglobo">
    <w:name w:val="Balloon Text"/>
    <w:basedOn w:val="Normal"/>
    <w:link w:val="TextodegloboCar"/>
    <w:uiPriority w:val="99"/>
    <w:semiHidden/>
    <w:unhideWhenUsed/>
    <w:rsid w:val="006F64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425"/>
    <w:rPr>
      <w:rFonts w:ascii="Segoe UI" w:hAnsi="Segoe UI" w:cs="Segoe UI"/>
      <w:sz w:val="18"/>
      <w:szCs w:val="18"/>
    </w:rPr>
  </w:style>
  <w:style w:type="paragraph" w:styleId="Encabezado">
    <w:name w:val="header"/>
    <w:basedOn w:val="Normal"/>
    <w:link w:val="EncabezadoCar"/>
    <w:uiPriority w:val="99"/>
    <w:unhideWhenUsed/>
    <w:rsid w:val="006F642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F6425"/>
  </w:style>
  <w:style w:type="paragraph" w:styleId="Piedepgina">
    <w:name w:val="footer"/>
    <w:basedOn w:val="Normal"/>
    <w:link w:val="PiedepginaCar"/>
    <w:uiPriority w:val="99"/>
    <w:unhideWhenUsed/>
    <w:rsid w:val="006F642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F6425"/>
  </w:style>
  <w:style w:type="character" w:styleId="Hipervnculo">
    <w:name w:val="Hyperlink"/>
    <w:basedOn w:val="Fuentedeprrafopredeter"/>
    <w:uiPriority w:val="99"/>
    <w:unhideWhenUsed/>
    <w:rsid w:val="00BD4782"/>
    <w:rPr>
      <w:color w:val="0563C1" w:themeColor="hyperlink"/>
      <w:u w:val="single"/>
    </w:rPr>
  </w:style>
  <w:style w:type="character" w:styleId="Mencinsinresolver">
    <w:name w:val="Unresolved Mention"/>
    <w:basedOn w:val="Fuentedeprrafopredeter"/>
    <w:uiPriority w:val="99"/>
    <w:semiHidden/>
    <w:unhideWhenUsed/>
    <w:rsid w:val="00BD4782"/>
    <w:rPr>
      <w:color w:val="605E5C"/>
      <w:shd w:val="clear" w:color="auto" w:fill="E1DFDD"/>
    </w:rPr>
  </w:style>
  <w:style w:type="character" w:styleId="Refdecomentario">
    <w:name w:val="annotation reference"/>
    <w:basedOn w:val="Fuentedeprrafopredeter"/>
    <w:uiPriority w:val="99"/>
    <w:semiHidden/>
    <w:unhideWhenUsed/>
    <w:rsid w:val="007C579A"/>
    <w:rPr>
      <w:sz w:val="16"/>
      <w:szCs w:val="16"/>
    </w:rPr>
  </w:style>
  <w:style w:type="paragraph" w:styleId="Textocomentario">
    <w:name w:val="annotation text"/>
    <w:basedOn w:val="Normal"/>
    <w:link w:val="TextocomentarioCar"/>
    <w:uiPriority w:val="99"/>
    <w:semiHidden/>
    <w:unhideWhenUsed/>
    <w:rsid w:val="007C57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579A"/>
    <w:rPr>
      <w:sz w:val="20"/>
      <w:szCs w:val="20"/>
    </w:rPr>
  </w:style>
  <w:style w:type="paragraph" w:styleId="Asuntodelcomentario">
    <w:name w:val="annotation subject"/>
    <w:basedOn w:val="Textocomentario"/>
    <w:next w:val="Textocomentario"/>
    <w:link w:val="AsuntodelcomentarioCar"/>
    <w:uiPriority w:val="99"/>
    <w:semiHidden/>
    <w:unhideWhenUsed/>
    <w:rsid w:val="007C579A"/>
    <w:rPr>
      <w:b/>
      <w:bCs/>
    </w:rPr>
  </w:style>
  <w:style w:type="character" w:customStyle="1" w:styleId="AsuntodelcomentarioCar">
    <w:name w:val="Asunto del comentario Car"/>
    <w:basedOn w:val="TextocomentarioCar"/>
    <w:link w:val="Asuntodelcomentario"/>
    <w:uiPriority w:val="99"/>
    <w:semiHidden/>
    <w:rsid w:val="007C579A"/>
    <w:rPr>
      <w:b/>
      <w:bCs/>
      <w:sz w:val="20"/>
      <w:szCs w:val="20"/>
    </w:rPr>
  </w:style>
  <w:style w:type="paragraph" w:customStyle="1" w:styleId="Pa21">
    <w:name w:val="Pa21"/>
    <w:basedOn w:val="Default"/>
    <w:next w:val="Default"/>
    <w:uiPriority w:val="99"/>
    <w:rsid w:val="00D52CD2"/>
    <w:pPr>
      <w:spacing w:line="321" w:lineRule="atLeast"/>
    </w:pPr>
    <w:rPr>
      <w:rFonts w:ascii="Myriad Pro Light" w:hAnsi="Myriad Pr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CB4E68CFF7C4B97D47A497A24DE9E" ma:contentTypeVersion="13" ma:contentTypeDescription="Create a new document." ma:contentTypeScope="" ma:versionID="7cad2f8d7293f26a730afc57bf552fa9">
  <xsd:schema xmlns:xsd="http://www.w3.org/2001/XMLSchema" xmlns:xs="http://www.w3.org/2001/XMLSchema" xmlns:p="http://schemas.microsoft.com/office/2006/metadata/properties" xmlns:ns3="afb330bc-3f89-4098-8ee4-716cf4bc5cb8" xmlns:ns4="aa7b78b4-5de9-4bd0-b5fc-3269f63e3c2e" targetNamespace="http://schemas.microsoft.com/office/2006/metadata/properties" ma:root="true" ma:fieldsID="5db925b488b06c858810e0550f8df3e9" ns3:_="" ns4:_="">
    <xsd:import namespace="afb330bc-3f89-4098-8ee4-716cf4bc5cb8"/>
    <xsd:import namespace="aa7b78b4-5de9-4bd0-b5fc-3269f63e3c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330bc-3f89-4098-8ee4-716cf4bc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b78b4-5de9-4bd0-b5fc-3269f63e3c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3534-A82C-4A51-93F8-AA70B5CE8C07}">
  <ds:schemaRefs>
    <ds:schemaRef ds:uri="http://purl.org/dc/elements/1.1/"/>
    <ds:schemaRef ds:uri="http://schemas.microsoft.com/office/2006/metadata/properties"/>
    <ds:schemaRef ds:uri="afb330bc-3f89-4098-8ee4-716cf4bc5c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7b78b4-5de9-4bd0-b5fc-3269f63e3c2e"/>
    <ds:schemaRef ds:uri="http://www.w3.org/XML/1998/namespace"/>
    <ds:schemaRef ds:uri="http://purl.org/dc/dcmitype/"/>
  </ds:schemaRefs>
</ds:datastoreItem>
</file>

<file path=customXml/itemProps2.xml><?xml version="1.0" encoding="utf-8"?>
<ds:datastoreItem xmlns:ds="http://schemas.openxmlformats.org/officeDocument/2006/customXml" ds:itemID="{F11B6099-27B8-409E-9682-EEEE24C000CF}">
  <ds:schemaRefs>
    <ds:schemaRef ds:uri="http://schemas.microsoft.com/sharepoint/v3/contenttype/forms"/>
  </ds:schemaRefs>
</ds:datastoreItem>
</file>

<file path=customXml/itemProps3.xml><?xml version="1.0" encoding="utf-8"?>
<ds:datastoreItem xmlns:ds="http://schemas.openxmlformats.org/officeDocument/2006/customXml" ds:itemID="{5C83D7A8-498B-46B8-AA8B-47143FC7E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330bc-3f89-4098-8ee4-716cf4bc5cb8"/>
    <ds:schemaRef ds:uri="aa7b78b4-5de9-4bd0-b5fc-3269f63e3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E6938-2722-4513-87BC-C26D65DB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1307</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Erika</dc:creator>
  <cp:keywords/>
  <dc:description/>
  <cp:lastModifiedBy>GONZALEZ Erika</cp:lastModifiedBy>
  <cp:revision>26</cp:revision>
  <dcterms:created xsi:type="dcterms:W3CDTF">2020-07-27T22:48:00Z</dcterms:created>
  <dcterms:modified xsi:type="dcterms:W3CDTF">2020-07-27T23:42:00Z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2020-07-24T19:53:05Z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9b8d56fa-cd75-4f8b-9247-0000ceeb77ff</vt:lpwstr>
  </property>
  <property fmtid="{D5CDD505-2E9C-101B-9397-08002B2CF9AE}" pid="8" name="MSIP_Label_fd1c0902-ed92-4fed-896d-2e7725de02d4_ContentBits">
    <vt:lpwstr>2</vt:lpwstr>
  </property>
  <property fmtid="{D5CDD505-2E9C-101B-9397-08002B2CF9AE}" pid="9" name="ContentTypeId">
    <vt:lpwstr>0x010100B6ECB4E68CFF7C4B97D47A497A24DE9E</vt:lpwstr>
  </property>
</Properties>
</file>